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35" w:rsidRDefault="00AF038B">
      <w:pPr>
        <w:pBdr>
          <w:bottom w:val="single" w:sz="4" w:space="1" w:color="000000"/>
        </w:pBd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Pradeep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Gunda</w:t>
      </w:r>
      <w:proofErr w:type="spellEnd"/>
    </w:p>
    <w:p w:rsidR="003A1235" w:rsidRPr="00BC69E5" w:rsidRDefault="00BC69E5">
      <w:pPr>
        <w:pBdr>
          <w:bottom w:val="single" w:sz="4" w:space="1" w:color="000000"/>
        </w:pBdr>
        <w:ind w:firstLine="720"/>
        <w:rPr>
          <w:sz w:val="28"/>
          <w:szCs w:val="28"/>
        </w:rPr>
      </w:pPr>
      <w:r w:rsidRPr="00BC69E5">
        <w:rPr>
          <w:b/>
          <w:color w:val="0563C1"/>
          <w:sz w:val="28"/>
          <w:szCs w:val="28"/>
        </w:rPr>
        <w:t>Visa : OPT</w:t>
      </w:r>
      <w:r w:rsidRPr="00BC69E5">
        <w:rPr>
          <w:b/>
          <w:color w:val="0563C1"/>
          <w:sz w:val="28"/>
          <w:szCs w:val="28"/>
          <w:u w:val="single"/>
        </w:rPr>
        <w:t xml:space="preserve"> </w:t>
      </w:r>
      <w:r w:rsidR="00AF038B" w:rsidRPr="00BC69E5">
        <w:rPr>
          <w:sz w:val="28"/>
          <w:szCs w:val="28"/>
        </w:rPr>
        <w:t xml:space="preserve"> </w:t>
      </w:r>
      <w:r w:rsidRPr="00BC69E5">
        <w:rPr>
          <w:sz w:val="28"/>
          <w:szCs w:val="28"/>
        </w:rPr>
        <w:t xml:space="preserve">                                Relocation : Yes </w:t>
      </w:r>
      <w:r w:rsidR="00AF038B">
        <w:rPr>
          <w:sz w:val="28"/>
          <w:szCs w:val="28"/>
        </w:rPr>
        <w:t xml:space="preserve">(across US ) </w:t>
      </w:r>
    </w:p>
    <w:p w:rsidR="003A1235" w:rsidRDefault="00AF038B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PROFESSIONAL SUMMARY</w:t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Developer</w:t>
      </w:r>
      <w:r>
        <w:rPr>
          <w:color w:val="000000"/>
          <w:sz w:val="20"/>
          <w:szCs w:val="20"/>
        </w:rPr>
        <w:t xml:space="preserve"> with </w:t>
      </w:r>
      <w:r>
        <w:rPr>
          <w:b/>
          <w:color w:val="000000"/>
          <w:sz w:val="20"/>
          <w:szCs w:val="20"/>
        </w:rPr>
        <w:t>Over 6 years</w:t>
      </w:r>
      <w:r>
        <w:rPr>
          <w:color w:val="000000"/>
          <w:sz w:val="20"/>
          <w:szCs w:val="20"/>
        </w:rPr>
        <w:t xml:space="preserve"> of expertise in </w:t>
      </w:r>
      <w:r>
        <w:rPr>
          <w:b/>
          <w:color w:val="000000"/>
          <w:sz w:val="20"/>
          <w:szCs w:val="20"/>
        </w:rPr>
        <w:t>ITSM, ITOM, ITAM, CSM, CMDB, Discovery, Service Catalog, Service Portal,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Flow Designer</w:t>
      </w:r>
      <w:r>
        <w:rPr>
          <w:color w:val="000000"/>
          <w:sz w:val="20"/>
          <w:szCs w:val="20"/>
        </w:rPr>
        <w:t xml:space="preserve">. I am skilled in </w:t>
      </w:r>
      <w:r>
        <w:rPr>
          <w:b/>
          <w:color w:val="000000"/>
          <w:sz w:val="20"/>
          <w:szCs w:val="20"/>
        </w:rPr>
        <w:t>Workflow</w:t>
      </w:r>
      <w:r>
        <w:rPr>
          <w:color w:val="000000"/>
          <w:sz w:val="20"/>
          <w:szCs w:val="20"/>
        </w:rPr>
        <w:t xml:space="preserve"> configurations, </w:t>
      </w:r>
      <w:r>
        <w:rPr>
          <w:b/>
          <w:color w:val="000000"/>
          <w:sz w:val="20"/>
          <w:szCs w:val="20"/>
        </w:rPr>
        <w:t>Custom Application Development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Integrations</w:t>
      </w:r>
      <w:r>
        <w:rPr>
          <w:color w:val="000000"/>
          <w:sz w:val="20"/>
          <w:szCs w:val="20"/>
        </w:rPr>
        <w:t xml:space="preserve">. Proven ability to enhance efficiency and streamline processes in </w:t>
      </w:r>
      <w:r>
        <w:rPr>
          <w:b/>
          <w:color w:val="000000"/>
          <w:sz w:val="20"/>
          <w:szCs w:val="20"/>
        </w:rPr>
        <w:t>Agile developments</w:t>
      </w:r>
      <w:r>
        <w:rPr>
          <w:color w:val="000000"/>
          <w:sz w:val="20"/>
          <w:szCs w:val="20"/>
        </w:rPr>
        <w:t xml:space="preserve">. Experienced in all phases of the </w:t>
      </w:r>
      <w:r>
        <w:rPr>
          <w:b/>
          <w:color w:val="000000"/>
          <w:sz w:val="20"/>
          <w:szCs w:val="20"/>
        </w:rPr>
        <w:t>SDLC</w:t>
      </w:r>
      <w:r>
        <w:rPr>
          <w:color w:val="000000"/>
          <w:sz w:val="20"/>
          <w:szCs w:val="20"/>
        </w:rPr>
        <w:t>, including Requirement Analysis, Implementation, Maintenan</w:t>
      </w:r>
      <w:r>
        <w:rPr>
          <w:color w:val="000000"/>
          <w:sz w:val="20"/>
          <w:szCs w:val="20"/>
        </w:rPr>
        <w:t xml:space="preserve">ce, and extensive experience with </w:t>
      </w:r>
      <w:proofErr w:type="spellStart"/>
      <w:r>
        <w:rPr>
          <w:b/>
          <w:color w:val="000000"/>
          <w:sz w:val="20"/>
          <w:szCs w:val="20"/>
        </w:rPr>
        <w:t>Agilemethodology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>TRAINING AND CERTIFICATION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Certified System Administrator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Certified Application Developer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Micro-Certification - Flow Designer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Micro-Certification - Automated Test Framework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ServiceN</w:t>
      </w:r>
      <w:r>
        <w:rPr>
          <w:color w:val="000000"/>
          <w:sz w:val="20"/>
          <w:szCs w:val="20"/>
        </w:rPr>
        <w:t>ow</w:t>
      </w:r>
      <w:proofErr w:type="spellEnd"/>
      <w:r>
        <w:rPr>
          <w:color w:val="000000"/>
          <w:sz w:val="20"/>
          <w:szCs w:val="20"/>
        </w:rPr>
        <w:t xml:space="preserve"> Integration Hub Certification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Micro-Certification - Welcome to </w:t>
      </w:r>
      <w:proofErr w:type="spellStart"/>
      <w:r>
        <w:rPr>
          <w:color w:val="000000"/>
          <w:sz w:val="20"/>
          <w:szCs w:val="20"/>
        </w:rPr>
        <w:t>ServiceNow</w:t>
      </w:r>
      <w:proofErr w:type="spellEnd"/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0"/>
          <w:szCs w:val="2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>SKILLS</w:t>
      </w:r>
    </w:p>
    <w:p w:rsidR="003A1235" w:rsidRDefault="00AF03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Modules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ITSM, CSM, ITAM, ITOM, Service Portal, Web Services, CMDB, Service Catalog, ATF</w:t>
      </w:r>
    </w:p>
    <w:p w:rsidR="003A1235" w:rsidRDefault="00AF03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Languages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Java, J2ee SQL, PL/SQL</w:t>
      </w:r>
    </w:p>
    <w:p w:rsidR="003A1235" w:rsidRDefault="00AF03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Scripting Languages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JavaScript, </w:t>
      </w:r>
      <w:r>
        <w:rPr>
          <w:color w:val="000000"/>
          <w:sz w:val="20"/>
          <w:szCs w:val="20"/>
        </w:rPr>
        <w:t xml:space="preserve">Jelly Script, HTML, CSS, AJAX, XML, JSON, </w:t>
      </w:r>
      <w:proofErr w:type="spellStart"/>
      <w:r>
        <w:rPr>
          <w:color w:val="000000"/>
          <w:sz w:val="20"/>
          <w:szCs w:val="20"/>
        </w:rPr>
        <w:t>MySQL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jQuery</w:t>
      </w:r>
      <w:proofErr w:type="spellEnd"/>
      <w:r>
        <w:rPr>
          <w:color w:val="000000"/>
          <w:sz w:val="20"/>
          <w:szCs w:val="20"/>
        </w:rPr>
        <w:t>, Angular JS, Python</w:t>
      </w:r>
    </w:p>
    <w:p w:rsidR="003A1235" w:rsidRDefault="00AF03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Software Methodologies</w:t>
      </w:r>
      <w:r>
        <w:rPr>
          <w:color w:val="000000"/>
          <w:sz w:val="20"/>
          <w:szCs w:val="20"/>
        </w:rPr>
        <w:tab/>
        <w:t>Agile/Scrum, Waterfall</w:t>
      </w:r>
    </w:p>
    <w:p w:rsidR="003A1235" w:rsidRDefault="00AF038B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RELEVANT EXPERIENCE</w:t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tabs>
          <w:tab w:val="right" w:pos="5812"/>
          <w:tab w:val="right" w:pos="7797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Sr.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Developer                                                                                          </w:t>
      </w:r>
      <w:r>
        <w:rPr>
          <w:b/>
          <w:color w:val="000000"/>
          <w:sz w:val="20"/>
          <w:szCs w:val="20"/>
        </w:rPr>
        <w:t xml:space="preserve">                                                              Jul 2024- To Present</w:t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tabs>
          <w:tab w:val="right" w:pos="5812"/>
          <w:tab w:val="right" w:pos="7797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Client: </w:t>
      </w:r>
      <w:proofErr w:type="spellStart"/>
      <w:r>
        <w:rPr>
          <w:b/>
          <w:color w:val="000000"/>
          <w:sz w:val="20"/>
          <w:szCs w:val="20"/>
        </w:rPr>
        <w:t>Elevance</w:t>
      </w:r>
      <w:proofErr w:type="spellEnd"/>
      <w:r>
        <w:rPr>
          <w:b/>
          <w:color w:val="000000"/>
          <w:sz w:val="20"/>
          <w:szCs w:val="20"/>
        </w:rPr>
        <w:t xml:space="preserve"> Health</w:t>
      </w:r>
      <w:r w:rsidR="009D146D">
        <w:rPr>
          <w:b/>
          <w:color w:val="000000"/>
          <w:sz w:val="20"/>
          <w:szCs w:val="20"/>
        </w:rPr>
        <w:t>, Texas</w:t>
      </w:r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u w:val="single"/>
        </w:rPr>
        <w:t>Responsibilities</w:t>
      </w:r>
      <w:r>
        <w:rPr>
          <w:b/>
          <w:color w:val="000000"/>
          <w:sz w:val="20"/>
          <w:szCs w:val="20"/>
        </w:rPr>
        <w:t>: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Problem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Change Management</w:t>
      </w:r>
      <w:r>
        <w:rPr>
          <w:color w:val="000000"/>
          <w:sz w:val="20"/>
          <w:szCs w:val="20"/>
        </w:rPr>
        <w:t xml:space="preserve"> modules in alignment with </w:t>
      </w:r>
      <w:r>
        <w:rPr>
          <w:b/>
          <w:color w:val="000000"/>
          <w:sz w:val="20"/>
          <w:szCs w:val="20"/>
        </w:rPr>
        <w:t>ITIL</w:t>
      </w:r>
      <w:r>
        <w:rPr>
          <w:color w:val="000000"/>
          <w:sz w:val="20"/>
          <w:szCs w:val="20"/>
        </w:rPr>
        <w:t xml:space="preserve"> practices, automating categorization and assignment of incidents through </w:t>
      </w:r>
      <w:r>
        <w:rPr>
          <w:b/>
          <w:color w:val="000000"/>
          <w:sz w:val="20"/>
          <w:szCs w:val="20"/>
        </w:rPr>
        <w:t>Business Rules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Script Includes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complex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with dynamic approval scripting for </w:t>
      </w:r>
      <w:r>
        <w:rPr>
          <w:b/>
          <w:color w:val="000000"/>
          <w:sz w:val="20"/>
          <w:szCs w:val="20"/>
        </w:rPr>
        <w:t>Service Catalog</w:t>
      </w:r>
      <w:r>
        <w:rPr>
          <w:color w:val="000000"/>
          <w:sz w:val="20"/>
          <w:szCs w:val="20"/>
        </w:rPr>
        <w:t xml:space="preserve"> items, automating multi-level approvals to comply with organization</w:t>
      </w:r>
      <w:r>
        <w:rPr>
          <w:color w:val="000000"/>
          <w:sz w:val="20"/>
          <w:szCs w:val="20"/>
        </w:rPr>
        <w:t>al policies.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Managed </w:t>
      </w:r>
      <w:r>
        <w:rPr>
          <w:b/>
          <w:color w:val="000000"/>
          <w:sz w:val="20"/>
          <w:szCs w:val="20"/>
        </w:rPr>
        <w:t>DISCOVERY</w:t>
      </w:r>
      <w:r>
        <w:rPr>
          <w:color w:val="000000"/>
          <w:sz w:val="20"/>
          <w:szCs w:val="20"/>
        </w:rPr>
        <w:t xml:space="preserve"> setups, </w:t>
      </w:r>
      <w:r>
        <w:rPr>
          <w:b/>
          <w:color w:val="000000"/>
          <w:sz w:val="20"/>
          <w:szCs w:val="20"/>
        </w:rPr>
        <w:t>Mid-server connections</w:t>
      </w:r>
      <w:r>
        <w:rPr>
          <w:color w:val="000000"/>
          <w:sz w:val="20"/>
          <w:szCs w:val="20"/>
        </w:rPr>
        <w:t xml:space="preserve">, and ensured accurate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and asset management data. 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Discovery </w:t>
      </w:r>
      <w:r>
        <w:rPr>
          <w:b/>
          <w:color w:val="000000"/>
          <w:sz w:val="20"/>
          <w:szCs w:val="20"/>
        </w:rPr>
        <w:t>Probes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Sensors</w:t>
      </w:r>
      <w:r>
        <w:rPr>
          <w:color w:val="000000"/>
          <w:sz w:val="20"/>
          <w:szCs w:val="20"/>
        </w:rPr>
        <w:t xml:space="preserve"> to populate and update </w:t>
      </w:r>
      <w:r>
        <w:rPr>
          <w:b/>
          <w:color w:val="000000"/>
          <w:sz w:val="20"/>
          <w:szCs w:val="20"/>
        </w:rPr>
        <w:t>CMDB data</w:t>
      </w:r>
      <w:r>
        <w:rPr>
          <w:color w:val="000000"/>
          <w:sz w:val="20"/>
          <w:szCs w:val="20"/>
        </w:rPr>
        <w:t xml:space="preserve">, resolving data duplication using identification and </w:t>
      </w:r>
      <w:proofErr w:type="spellStart"/>
      <w:r>
        <w:rPr>
          <w:b/>
          <w:color w:val="000000"/>
          <w:sz w:val="20"/>
          <w:szCs w:val="20"/>
        </w:rPr>
        <w:t>Reconciliationrules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Created Dashboards</w:t>
      </w:r>
      <w:r>
        <w:rPr>
          <w:color w:val="000000"/>
          <w:sz w:val="20"/>
          <w:szCs w:val="20"/>
        </w:rPr>
        <w:t xml:space="preserve"> to monitor </w:t>
      </w:r>
      <w:r>
        <w:rPr>
          <w:b/>
          <w:color w:val="000000"/>
          <w:sz w:val="20"/>
          <w:szCs w:val="20"/>
        </w:rPr>
        <w:t>CI relationships</w:t>
      </w:r>
      <w:r>
        <w:rPr>
          <w:color w:val="000000"/>
          <w:sz w:val="20"/>
          <w:szCs w:val="20"/>
        </w:rPr>
        <w:t xml:space="preserve"> and unauthorized changes, improving asset tracking and governance.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Automated IT asset discovery and service mapping using </w:t>
      </w:r>
      <w:r>
        <w:rPr>
          <w:b/>
          <w:color w:val="000000"/>
          <w:sz w:val="20"/>
          <w:szCs w:val="20"/>
        </w:rPr>
        <w:t>Discovery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Service Mapping</w:t>
      </w:r>
      <w:r>
        <w:rPr>
          <w:color w:val="000000"/>
          <w:sz w:val="20"/>
          <w:szCs w:val="20"/>
        </w:rPr>
        <w:t xml:space="preserve"> modules.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right" w:pos="5812"/>
          <w:tab w:val="right" w:pos="7797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Created and implemented </w:t>
      </w:r>
      <w:r>
        <w:rPr>
          <w:b/>
          <w:color w:val="000000"/>
          <w:sz w:val="20"/>
          <w:szCs w:val="20"/>
        </w:rPr>
        <w:t>Orc</w:t>
      </w:r>
      <w:r>
        <w:rPr>
          <w:b/>
          <w:color w:val="000000"/>
          <w:sz w:val="20"/>
          <w:szCs w:val="20"/>
        </w:rPr>
        <w:t>hestration workflows</w:t>
      </w:r>
      <w:r>
        <w:rPr>
          <w:color w:val="000000"/>
          <w:sz w:val="20"/>
          <w:szCs w:val="20"/>
        </w:rPr>
        <w:t xml:space="preserve"> to automate tasks such as </w:t>
      </w:r>
      <w:r>
        <w:rPr>
          <w:b/>
          <w:color w:val="000000"/>
          <w:sz w:val="20"/>
          <w:szCs w:val="20"/>
        </w:rPr>
        <w:t>provisioning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patching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configured </w:t>
      </w:r>
      <w:r>
        <w:rPr>
          <w:b/>
          <w:color w:val="000000"/>
          <w:sz w:val="20"/>
          <w:szCs w:val="20"/>
        </w:rPr>
        <w:t>SLA policies</w:t>
      </w:r>
      <w:r>
        <w:rPr>
          <w:color w:val="000000"/>
          <w:sz w:val="20"/>
          <w:szCs w:val="20"/>
        </w:rPr>
        <w:t xml:space="preserve"> to ensure compliance with customer commitments and integrated them with external </w:t>
      </w:r>
      <w:r>
        <w:rPr>
          <w:b/>
          <w:color w:val="000000"/>
          <w:sz w:val="20"/>
          <w:szCs w:val="20"/>
        </w:rPr>
        <w:t>CRM systems</w:t>
      </w:r>
      <w:r>
        <w:rPr>
          <w:color w:val="000000"/>
          <w:sz w:val="20"/>
          <w:szCs w:val="20"/>
        </w:rPr>
        <w:t xml:space="preserve"> for seamless customer record synchronization.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Confi</w:t>
      </w:r>
      <w:r>
        <w:rPr>
          <w:color w:val="000000"/>
          <w:sz w:val="20"/>
          <w:szCs w:val="20"/>
        </w:rPr>
        <w:t xml:space="preserve">gured </w:t>
      </w:r>
      <w:r>
        <w:rPr>
          <w:b/>
          <w:color w:val="000000"/>
          <w:sz w:val="20"/>
          <w:szCs w:val="20"/>
        </w:rPr>
        <w:t>Performance Analytics</w:t>
      </w:r>
      <w:r>
        <w:rPr>
          <w:color w:val="000000"/>
          <w:sz w:val="20"/>
          <w:szCs w:val="20"/>
        </w:rPr>
        <w:t xml:space="preserve"> to track KPIs like </w:t>
      </w:r>
      <w:r>
        <w:rPr>
          <w:b/>
          <w:color w:val="000000"/>
          <w:sz w:val="20"/>
          <w:szCs w:val="20"/>
        </w:rPr>
        <w:t>SLA compliance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Resolution time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backlog trends</w:t>
      </w:r>
      <w:r>
        <w:rPr>
          <w:color w:val="000000"/>
          <w:sz w:val="20"/>
          <w:szCs w:val="20"/>
        </w:rPr>
        <w:t xml:space="preserve">, delivering actionable insights through </w:t>
      </w:r>
      <w:r>
        <w:rPr>
          <w:b/>
          <w:color w:val="000000"/>
          <w:sz w:val="20"/>
          <w:szCs w:val="20"/>
        </w:rPr>
        <w:t>Custom Dashboards</w:t>
      </w:r>
      <w:r>
        <w:rPr>
          <w:color w:val="000000"/>
          <w:sz w:val="20"/>
          <w:szCs w:val="20"/>
        </w:rPr>
        <w:t xml:space="preserve"> for Incident, Problem, and Change Management.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</w:t>
      </w:r>
      <w:r>
        <w:rPr>
          <w:b/>
          <w:color w:val="000000"/>
          <w:sz w:val="20"/>
          <w:szCs w:val="20"/>
        </w:rPr>
        <w:t>Glide Record</w:t>
      </w:r>
      <w:r>
        <w:rPr>
          <w:color w:val="000000"/>
          <w:sz w:val="20"/>
          <w:szCs w:val="20"/>
        </w:rPr>
        <w:t xml:space="preserve"> queries for optimized data retrieval and developed </w:t>
      </w:r>
      <w:proofErr w:type="spellStart"/>
      <w:r>
        <w:rPr>
          <w:b/>
          <w:color w:val="000000"/>
          <w:sz w:val="20"/>
          <w:szCs w:val="20"/>
        </w:rPr>
        <w:t>GlideAjax</w:t>
      </w:r>
      <w:proofErr w:type="spellEnd"/>
      <w:r>
        <w:rPr>
          <w:b/>
          <w:color w:val="000000"/>
          <w:sz w:val="20"/>
          <w:szCs w:val="20"/>
        </w:rPr>
        <w:t xml:space="preserve"> Scripts</w:t>
      </w:r>
      <w:r>
        <w:rPr>
          <w:color w:val="000000"/>
          <w:sz w:val="20"/>
          <w:szCs w:val="20"/>
        </w:rPr>
        <w:t xml:space="preserve"> for efficient client-server communication, improving form interactions.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Secured </w:t>
      </w:r>
      <w:r>
        <w:rPr>
          <w:b/>
          <w:color w:val="000000"/>
          <w:sz w:val="20"/>
          <w:szCs w:val="20"/>
        </w:rPr>
        <w:t>API endpoints</w:t>
      </w:r>
      <w:r>
        <w:rPr>
          <w:color w:val="000000"/>
          <w:sz w:val="20"/>
          <w:szCs w:val="20"/>
        </w:rPr>
        <w:t xml:space="preserve"> using </w:t>
      </w:r>
      <w:proofErr w:type="spellStart"/>
      <w:r>
        <w:rPr>
          <w:b/>
          <w:color w:val="000000"/>
          <w:sz w:val="20"/>
          <w:szCs w:val="20"/>
        </w:rPr>
        <w:t>OAuth</w:t>
      </w:r>
      <w:proofErr w:type="spellEnd"/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Basic Authentication</w:t>
      </w:r>
      <w:r>
        <w:rPr>
          <w:color w:val="000000"/>
          <w:sz w:val="20"/>
          <w:szCs w:val="20"/>
        </w:rPr>
        <w:t>, ensuring data integrity and secure transactions.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Devel</w:t>
      </w:r>
      <w:r>
        <w:rPr>
          <w:color w:val="000000"/>
          <w:sz w:val="20"/>
          <w:szCs w:val="20"/>
        </w:rPr>
        <w:t xml:space="preserve">oped reusable </w:t>
      </w:r>
      <w:r>
        <w:rPr>
          <w:b/>
          <w:color w:val="000000"/>
          <w:sz w:val="20"/>
          <w:szCs w:val="20"/>
        </w:rPr>
        <w:t>Script Includes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Script Actions</w:t>
      </w:r>
      <w:r>
        <w:rPr>
          <w:color w:val="000000"/>
          <w:sz w:val="20"/>
          <w:szCs w:val="20"/>
        </w:rPr>
        <w:t xml:space="preserve"> to encapsulate business logic, ensuring consistency and reducing redundancy across multiple </w:t>
      </w: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modules.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Troubleshot and resolved issues by analyzing logs, debugging scripts, and collaborating with st</w:t>
      </w:r>
      <w:r>
        <w:rPr>
          <w:color w:val="000000"/>
          <w:sz w:val="20"/>
          <w:szCs w:val="20"/>
        </w:rPr>
        <w:t>akeholders to identify root causes and implement effective solutions, minimizing system downtime.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Created complex </w:t>
      </w:r>
      <w:r>
        <w:rPr>
          <w:b/>
          <w:color w:val="000000"/>
          <w:sz w:val="20"/>
          <w:szCs w:val="20"/>
        </w:rPr>
        <w:t>Order Guides</w:t>
      </w:r>
      <w:r>
        <w:rPr>
          <w:color w:val="000000"/>
          <w:sz w:val="20"/>
          <w:szCs w:val="20"/>
        </w:rPr>
        <w:t xml:space="preserve"> and configured </w:t>
      </w:r>
      <w:r>
        <w:rPr>
          <w:b/>
          <w:color w:val="000000"/>
          <w:sz w:val="20"/>
          <w:szCs w:val="20"/>
        </w:rPr>
        <w:t>Variable Sets</w:t>
      </w:r>
      <w:r>
        <w:rPr>
          <w:color w:val="000000"/>
          <w:sz w:val="20"/>
          <w:szCs w:val="20"/>
        </w:rPr>
        <w:t xml:space="preserve"> to simplify multi-item requests, improving user interaction.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dynamic form fields using </w:t>
      </w:r>
      <w:r>
        <w:rPr>
          <w:b/>
          <w:color w:val="000000"/>
          <w:sz w:val="20"/>
          <w:szCs w:val="20"/>
        </w:rPr>
        <w:t>Cat</w:t>
      </w:r>
      <w:r>
        <w:rPr>
          <w:b/>
          <w:color w:val="000000"/>
          <w:sz w:val="20"/>
          <w:szCs w:val="20"/>
        </w:rPr>
        <w:t>alog Client Scripts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Catalog UI Policies</w:t>
      </w:r>
      <w:r>
        <w:rPr>
          <w:color w:val="000000"/>
          <w:sz w:val="20"/>
          <w:szCs w:val="20"/>
        </w:rPr>
        <w:t xml:space="preserve"> to customize the user experience.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Defined </w:t>
      </w:r>
      <w:r>
        <w:rPr>
          <w:b/>
          <w:color w:val="000000"/>
          <w:sz w:val="20"/>
          <w:szCs w:val="20"/>
        </w:rPr>
        <w:t>SLA conditions</w:t>
      </w:r>
      <w:r>
        <w:rPr>
          <w:color w:val="000000"/>
          <w:sz w:val="20"/>
          <w:szCs w:val="20"/>
        </w:rPr>
        <w:t>, retroactive start rules, and escalation workflows to manage breached SLAs effectively.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Automated notifications to stakeholders for </w:t>
      </w:r>
      <w:r>
        <w:rPr>
          <w:b/>
          <w:color w:val="000000"/>
          <w:sz w:val="20"/>
          <w:szCs w:val="20"/>
        </w:rPr>
        <w:t>SLA violations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ensuring proactive issue resolution.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Managed large-scale data imports using </w:t>
      </w:r>
      <w:r>
        <w:rPr>
          <w:b/>
          <w:color w:val="000000"/>
          <w:sz w:val="20"/>
          <w:szCs w:val="20"/>
        </w:rPr>
        <w:t>Data Sources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Transform Maps</w:t>
      </w:r>
      <w:r>
        <w:rPr>
          <w:color w:val="000000"/>
          <w:sz w:val="20"/>
          <w:szCs w:val="20"/>
        </w:rPr>
        <w:t>, applying scripts for data normalization during imports.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Custom Tables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Flow Designers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to address unique business</w:t>
      </w:r>
      <w:r>
        <w:rPr>
          <w:color w:val="000000"/>
          <w:sz w:val="20"/>
          <w:szCs w:val="20"/>
        </w:rPr>
        <w:t xml:space="preserve"> requirements.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Created robust </w:t>
      </w:r>
      <w:r>
        <w:rPr>
          <w:b/>
          <w:color w:val="000000"/>
          <w:sz w:val="20"/>
          <w:szCs w:val="20"/>
        </w:rPr>
        <w:t>Script Includes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Business Rules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UI Actions</w:t>
      </w:r>
      <w:r>
        <w:rPr>
          <w:color w:val="000000"/>
          <w:sz w:val="20"/>
          <w:szCs w:val="20"/>
        </w:rPr>
        <w:t xml:space="preserve"> to extend platform capabilities while ensuring maintainable solutions. Developed custom </w:t>
      </w:r>
      <w:r>
        <w:rPr>
          <w:b/>
          <w:color w:val="000000"/>
          <w:sz w:val="20"/>
          <w:szCs w:val="20"/>
        </w:rPr>
        <w:t>CMDB Health Dashboards</w:t>
      </w:r>
      <w:r>
        <w:rPr>
          <w:color w:val="000000"/>
          <w:sz w:val="20"/>
          <w:szCs w:val="20"/>
        </w:rPr>
        <w:t xml:space="preserve"> for visual monitoring of CI relationships, discovery status, and da</w:t>
      </w:r>
      <w:r>
        <w:rPr>
          <w:color w:val="000000"/>
          <w:sz w:val="20"/>
          <w:szCs w:val="20"/>
        </w:rPr>
        <w:t xml:space="preserve">ta quality in alignment with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health rules.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Integrated </w:t>
      </w:r>
      <w:r>
        <w:rPr>
          <w:b/>
          <w:color w:val="000000"/>
          <w:sz w:val="20"/>
          <w:szCs w:val="20"/>
        </w:rPr>
        <w:t>Discovery</w:t>
      </w:r>
      <w:r>
        <w:rPr>
          <w:color w:val="000000"/>
          <w:sz w:val="20"/>
          <w:szCs w:val="20"/>
        </w:rPr>
        <w:t xml:space="preserve"> with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ITSM</w:t>
      </w:r>
      <w:r>
        <w:rPr>
          <w:color w:val="000000"/>
          <w:sz w:val="20"/>
          <w:szCs w:val="20"/>
        </w:rPr>
        <w:t xml:space="preserve"> to create incident tickets automatically based on discovered CIs and related events.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Led the design and customization of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Problem Management dashboards</w:t>
      </w:r>
      <w:r>
        <w:rPr>
          <w:color w:val="000000"/>
          <w:sz w:val="20"/>
          <w:szCs w:val="20"/>
        </w:rPr>
        <w:t xml:space="preserve">, providing insights into </w:t>
      </w:r>
      <w:r>
        <w:rPr>
          <w:b/>
          <w:color w:val="000000"/>
          <w:sz w:val="20"/>
          <w:szCs w:val="20"/>
        </w:rPr>
        <w:t>SLA adherence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response times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resolution metrics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and optimized </w:t>
      </w:r>
      <w:r>
        <w:rPr>
          <w:b/>
          <w:color w:val="000000"/>
          <w:sz w:val="20"/>
          <w:szCs w:val="20"/>
        </w:rPr>
        <w:t>Email Notifications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Inbound Email Actions</w:t>
      </w:r>
      <w:r>
        <w:rPr>
          <w:color w:val="000000"/>
          <w:sz w:val="20"/>
          <w:szCs w:val="20"/>
        </w:rPr>
        <w:t xml:space="preserve"> to streamline communication for Incident, Change, and Problem Management processes.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Facilitated </w:t>
      </w:r>
      <w:r>
        <w:rPr>
          <w:b/>
          <w:color w:val="000000"/>
          <w:sz w:val="20"/>
          <w:szCs w:val="20"/>
        </w:rPr>
        <w:t>Root Ca</w:t>
      </w:r>
      <w:r>
        <w:rPr>
          <w:b/>
          <w:color w:val="000000"/>
          <w:sz w:val="20"/>
          <w:szCs w:val="20"/>
        </w:rPr>
        <w:t>use Analysis (RCA)</w:t>
      </w:r>
      <w:r>
        <w:rPr>
          <w:color w:val="000000"/>
          <w:sz w:val="20"/>
          <w:szCs w:val="20"/>
        </w:rPr>
        <w:t xml:space="preserve"> for critical incidents and problems, minimizing recurrence and reducing downtime.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and maintained the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to ensure accurate representation of </w:t>
      </w:r>
      <w:r>
        <w:rPr>
          <w:b/>
          <w:color w:val="000000"/>
          <w:sz w:val="20"/>
          <w:szCs w:val="20"/>
        </w:rPr>
        <w:t>Configuration Items (CIs)</w:t>
      </w:r>
      <w:r>
        <w:rPr>
          <w:color w:val="000000"/>
          <w:sz w:val="20"/>
          <w:szCs w:val="20"/>
        </w:rPr>
        <w:t xml:space="preserve"> and their relationships.</w:t>
      </w:r>
    </w:p>
    <w:p w:rsidR="003A1235" w:rsidRDefault="00AF038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Developed and optimized flows usin</w:t>
      </w:r>
      <w:r>
        <w:rPr>
          <w:color w:val="000000"/>
          <w:sz w:val="20"/>
          <w:szCs w:val="20"/>
        </w:rPr>
        <w:t xml:space="preserve">g Flow Designer to automate multi-step processes, integrating with various </w:t>
      </w: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modules.</w:t>
      </w:r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tabs>
          <w:tab w:val="right" w:pos="5812"/>
          <w:tab w:val="right" w:pos="7797"/>
        </w:tabs>
        <w:spacing w:after="0" w:line="240" w:lineRule="auto"/>
        <w:ind w:left="360"/>
        <w:jc w:val="both"/>
        <w:rPr>
          <w:b/>
          <w:color w:val="000000"/>
          <w:sz w:val="20"/>
          <w:szCs w:val="2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tabs>
          <w:tab w:val="right" w:pos="5812"/>
          <w:tab w:val="right" w:pos="7797"/>
        </w:tabs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Information Services Group (ISG), Bangalore, India                            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       Apr 2021- Dec 2022</w:t>
      </w:r>
      <w:r>
        <w:rPr>
          <w:b/>
          <w:color w:val="000000"/>
          <w:sz w:val="20"/>
          <w:szCs w:val="20"/>
        </w:rPr>
        <w:tab/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Sr.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Developer/ Senior Analyst</w:t>
      </w:r>
    </w:p>
    <w:p w:rsidR="003A1235" w:rsidRDefault="003A1235">
      <w:pPr>
        <w:rPr>
          <w:sz w:val="20"/>
          <w:szCs w:val="2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  <w:u w:val="single"/>
        </w:rPr>
        <w:t>Responsibilities</w:t>
      </w:r>
      <w:r>
        <w:rPr>
          <w:b/>
          <w:color w:val="000000"/>
          <w:sz w:val="20"/>
          <w:szCs w:val="20"/>
        </w:rPr>
        <w:t>: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</w:pPr>
      <w:r>
        <w:rPr>
          <w:color w:val="000000"/>
          <w:sz w:val="20"/>
          <w:szCs w:val="20"/>
        </w:rPr>
        <w:t xml:space="preserve">Developed and customized core </w:t>
      </w:r>
      <w:r>
        <w:rPr>
          <w:b/>
          <w:color w:val="000000"/>
          <w:sz w:val="20"/>
          <w:szCs w:val="20"/>
        </w:rPr>
        <w:t>ITSM</w:t>
      </w:r>
      <w:r>
        <w:rPr>
          <w:color w:val="000000"/>
          <w:sz w:val="20"/>
          <w:szCs w:val="20"/>
        </w:rPr>
        <w:t xml:space="preserve"> modules, including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Problem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Change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Request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Service Catalog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Knowledge Management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SLA Management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</w:pPr>
      <w:r>
        <w:rPr>
          <w:color w:val="000000"/>
          <w:sz w:val="20"/>
          <w:szCs w:val="20"/>
        </w:rPr>
        <w:t xml:space="preserve">Integrated Flow Designer with external tools like </w:t>
      </w:r>
      <w:proofErr w:type="spellStart"/>
      <w:r>
        <w:rPr>
          <w:color w:val="000000"/>
          <w:sz w:val="20"/>
          <w:szCs w:val="20"/>
        </w:rPr>
        <w:t>Jira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GitHub</w:t>
      </w:r>
      <w:proofErr w:type="spellEnd"/>
      <w:r>
        <w:rPr>
          <w:color w:val="000000"/>
          <w:sz w:val="20"/>
          <w:szCs w:val="20"/>
        </w:rPr>
        <w:t xml:space="preserve"> using API calls </w:t>
      </w:r>
      <w:r>
        <w:rPr>
          <w:color w:val="000000"/>
          <w:sz w:val="20"/>
          <w:szCs w:val="20"/>
        </w:rPr>
        <w:t>and Integration Hub, automating ticket creation, status synchronization, and real-time data updates between platforms.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customized core </w:t>
      </w:r>
      <w:r>
        <w:rPr>
          <w:b/>
          <w:color w:val="000000"/>
          <w:sz w:val="20"/>
          <w:szCs w:val="20"/>
        </w:rPr>
        <w:t>CSM</w:t>
      </w:r>
      <w:r>
        <w:rPr>
          <w:color w:val="000000"/>
          <w:sz w:val="20"/>
          <w:szCs w:val="20"/>
        </w:rPr>
        <w:t xml:space="preserve"> modules, including </w:t>
      </w:r>
      <w:r>
        <w:rPr>
          <w:b/>
          <w:color w:val="000000"/>
          <w:sz w:val="20"/>
          <w:szCs w:val="20"/>
        </w:rPr>
        <w:t>Case Management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Service Portal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Knowledge Management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Entitlements</w:t>
      </w:r>
      <w:r>
        <w:rPr>
          <w:color w:val="000000"/>
          <w:sz w:val="20"/>
          <w:szCs w:val="20"/>
        </w:rPr>
        <w:t xml:space="preserve"> to improve c</w:t>
      </w:r>
      <w:r>
        <w:rPr>
          <w:color w:val="000000"/>
          <w:sz w:val="20"/>
          <w:szCs w:val="20"/>
        </w:rPr>
        <w:t xml:space="preserve">ustomer support.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Extensive experience in </w:t>
      </w:r>
      <w:r>
        <w:rPr>
          <w:b/>
          <w:color w:val="000000"/>
          <w:sz w:val="20"/>
          <w:szCs w:val="20"/>
        </w:rPr>
        <w:t>Customer Service Management (CSM</w:t>
      </w:r>
      <w:r>
        <w:rPr>
          <w:color w:val="000000"/>
          <w:sz w:val="20"/>
          <w:szCs w:val="20"/>
        </w:rPr>
        <w:t xml:space="preserve">), designing portals,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, and </w:t>
      </w:r>
      <w:proofErr w:type="spellStart"/>
      <w:r>
        <w:rPr>
          <w:b/>
          <w:color w:val="000000"/>
          <w:sz w:val="20"/>
          <w:szCs w:val="20"/>
        </w:rPr>
        <w:t>casemanagement</w:t>
      </w:r>
      <w:proofErr w:type="spellEnd"/>
      <w:r>
        <w:rPr>
          <w:color w:val="000000"/>
          <w:sz w:val="20"/>
          <w:szCs w:val="20"/>
        </w:rPr>
        <w:t xml:space="preserve"> systems to improve customer satisfaction and service delivery.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Case Management</w:t>
      </w:r>
      <w:r>
        <w:rPr>
          <w:color w:val="000000"/>
          <w:sz w:val="20"/>
          <w:szCs w:val="20"/>
        </w:rPr>
        <w:t xml:space="preserve"> processes for incident tracking, routing</w:t>
      </w:r>
      <w:r>
        <w:rPr>
          <w:color w:val="000000"/>
          <w:sz w:val="20"/>
          <w:szCs w:val="20"/>
        </w:rPr>
        <w:t xml:space="preserve">, and resolution, ensuring alignment with </w:t>
      </w:r>
      <w:r>
        <w:rPr>
          <w:b/>
          <w:color w:val="000000"/>
          <w:sz w:val="20"/>
          <w:szCs w:val="20"/>
        </w:rPr>
        <w:t>ITSM</w:t>
      </w:r>
      <w:r>
        <w:rPr>
          <w:color w:val="000000"/>
          <w:sz w:val="20"/>
          <w:szCs w:val="20"/>
        </w:rPr>
        <w:t xml:space="preserve"> processes for seamless integration.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and implemented </w:t>
      </w:r>
      <w:r>
        <w:rPr>
          <w:b/>
          <w:color w:val="000000"/>
          <w:sz w:val="20"/>
          <w:szCs w:val="20"/>
        </w:rPr>
        <w:t>Customer Service Portal</w:t>
      </w:r>
      <w:r>
        <w:rPr>
          <w:color w:val="000000"/>
          <w:sz w:val="20"/>
          <w:szCs w:val="20"/>
        </w:rPr>
        <w:t xml:space="preserve"> with custom </w:t>
      </w:r>
      <w:r>
        <w:rPr>
          <w:b/>
          <w:color w:val="000000"/>
          <w:sz w:val="20"/>
          <w:szCs w:val="20"/>
        </w:rPr>
        <w:t>Widgets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UI Pages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UI Macros</w:t>
      </w:r>
      <w:r>
        <w:rPr>
          <w:color w:val="000000"/>
          <w:sz w:val="20"/>
          <w:szCs w:val="20"/>
        </w:rPr>
        <w:t xml:space="preserve"> to enhance self-service capabilities and improve customer satisfaction.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</w:pPr>
      <w:r>
        <w:rPr>
          <w:color w:val="000000"/>
          <w:sz w:val="20"/>
          <w:szCs w:val="20"/>
        </w:rPr>
        <w:t xml:space="preserve">Integrated </w:t>
      </w:r>
      <w:r>
        <w:rPr>
          <w:b/>
          <w:color w:val="000000"/>
          <w:sz w:val="20"/>
          <w:szCs w:val="20"/>
        </w:rPr>
        <w:t>CSM</w:t>
      </w:r>
      <w:r>
        <w:rPr>
          <w:color w:val="000000"/>
          <w:sz w:val="20"/>
          <w:szCs w:val="20"/>
        </w:rPr>
        <w:t xml:space="preserve"> with </w:t>
      </w:r>
      <w:r>
        <w:rPr>
          <w:b/>
          <w:color w:val="000000"/>
          <w:sz w:val="20"/>
          <w:szCs w:val="20"/>
        </w:rPr>
        <w:t>ITSM</w:t>
      </w:r>
      <w:r>
        <w:rPr>
          <w:color w:val="000000"/>
          <w:sz w:val="20"/>
          <w:szCs w:val="20"/>
        </w:rPr>
        <w:t xml:space="preserve"> modules to streamline cross-functional processes, such as </w:t>
      </w:r>
      <w:r>
        <w:rPr>
          <w:b/>
          <w:color w:val="000000"/>
          <w:sz w:val="20"/>
          <w:szCs w:val="20"/>
        </w:rPr>
        <w:t>case-to-incident linking</w:t>
      </w:r>
      <w:r>
        <w:rPr>
          <w:color w:val="000000"/>
          <w:sz w:val="20"/>
          <w:szCs w:val="20"/>
        </w:rPr>
        <w:t xml:space="preserve"> and automated </w:t>
      </w:r>
      <w:r>
        <w:rPr>
          <w:b/>
          <w:color w:val="000000"/>
          <w:sz w:val="20"/>
          <w:szCs w:val="20"/>
        </w:rPr>
        <w:t>service request handling.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</w:t>
      </w:r>
      <w:r>
        <w:rPr>
          <w:b/>
          <w:color w:val="000000"/>
          <w:sz w:val="20"/>
          <w:szCs w:val="20"/>
        </w:rPr>
        <w:t>Service Mapping</w:t>
      </w:r>
      <w:r>
        <w:rPr>
          <w:color w:val="000000"/>
          <w:sz w:val="20"/>
          <w:szCs w:val="20"/>
        </w:rPr>
        <w:t xml:space="preserve"> to map business services, applications, and their dependencies for improved visi</w:t>
      </w:r>
      <w:r>
        <w:rPr>
          <w:color w:val="000000"/>
          <w:sz w:val="20"/>
          <w:szCs w:val="20"/>
        </w:rPr>
        <w:t>bility into service health and operational impact.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Customized </w:t>
      </w:r>
      <w:r>
        <w:rPr>
          <w:b/>
          <w:color w:val="000000"/>
          <w:sz w:val="20"/>
          <w:szCs w:val="20"/>
        </w:rPr>
        <w:t>Change Management</w:t>
      </w:r>
      <w:r>
        <w:rPr>
          <w:color w:val="000000"/>
          <w:sz w:val="20"/>
          <w:szCs w:val="20"/>
        </w:rPr>
        <w:t xml:space="preserve"> module with </w:t>
      </w:r>
      <w:r>
        <w:rPr>
          <w:b/>
          <w:color w:val="000000"/>
          <w:sz w:val="20"/>
          <w:szCs w:val="20"/>
        </w:rPr>
        <w:t>Change Models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Risk Assessment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CAB Approval workflows</w:t>
      </w:r>
      <w:r>
        <w:rPr>
          <w:color w:val="000000"/>
          <w:sz w:val="20"/>
          <w:szCs w:val="20"/>
        </w:rPr>
        <w:t>, and automated Standard and Emergency Change processes.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</w:t>
      </w:r>
      <w:r>
        <w:rPr>
          <w:b/>
          <w:color w:val="000000"/>
          <w:sz w:val="20"/>
          <w:szCs w:val="20"/>
        </w:rPr>
        <w:t>Business Rules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Client Scripts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 xml:space="preserve">UI </w:t>
      </w:r>
      <w:r>
        <w:rPr>
          <w:b/>
          <w:color w:val="000000"/>
          <w:sz w:val="20"/>
          <w:szCs w:val="20"/>
        </w:rPr>
        <w:t>Policies</w:t>
      </w:r>
      <w:r>
        <w:rPr>
          <w:color w:val="000000"/>
          <w:sz w:val="20"/>
          <w:szCs w:val="20"/>
        </w:rPr>
        <w:t xml:space="preserve"> to enforce data consistency, automate field values, and enhance user interface behavior.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Built and configured </w:t>
      </w:r>
      <w:r>
        <w:rPr>
          <w:b/>
          <w:color w:val="000000"/>
          <w:sz w:val="20"/>
          <w:szCs w:val="20"/>
        </w:rPr>
        <w:t>Service Catalog Items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Record Producers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Order Guides</w:t>
      </w:r>
      <w:r>
        <w:rPr>
          <w:color w:val="000000"/>
          <w:sz w:val="20"/>
          <w:szCs w:val="20"/>
        </w:rPr>
        <w:t xml:space="preserve"> using </w:t>
      </w:r>
      <w:proofErr w:type="spellStart"/>
      <w:r>
        <w:rPr>
          <w:b/>
          <w:color w:val="000000"/>
          <w:sz w:val="20"/>
          <w:szCs w:val="20"/>
        </w:rPr>
        <w:t>CatalogVariables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VariableSets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UIPolicies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CatalogClientScripts</w:t>
      </w:r>
      <w:proofErr w:type="spellEnd"/>
      <w:r>
        <w:rPr>
          <w:color w:val="000000"/>
          <w:sz w:val="20"/>
          <w:szCs w:val="20"/>
        </w:rPr>
        <w:t>, and mul</w:t>
      </w:r>
      <w:r>
        <w:rPr>
          <w:color w:val="000000"/>
          <w:sz w:val="20"/>
          <w:szCs w:val="20"/>
        </w:rPr>
        <w:t>ti-step approval workflows.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</w:t>
      </w:r>
      <w:r>
        <w:rPr>
          <w:b/>
          <w:color w:val="000000"/>
          <w:sz w:val="20"/>
          <w:szCs w:val="20"/>
        </w:rPr>
        <w:t>Custom applications</w:t>
      </w:r>
      <w:r>
        <w:rPr>
          <w:color w:val="000000"/>
          <w:sz w:val="20"/>
          <w:szCs w:val="20"/>
        </w:rPr>
        <w:t xml:space="preserve"> using App Engine Studio to address business-specific requirements beyond </w:t>
      </w:r>
      <w:r>
        <w:rPr>
          <w:b/>
          <w:color w:val="000000"/>
          <w:sz w:val="20"/>
          <w:szCs w:val="20"/>
        </w:rPr>
        <w:t>ITSM</w:t>
      </w:r>
      <w:r>
        <w:rPr>
          <w:color w:val="000000"/>
          <w:sz w:val="20"/>
          <w:szCs w:val="20"/>
        </w:rPr>
        <w:t xml:space="preserve"> modules.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Automated </w:t>
      </w:r>
      <w:r>
        <w:rPr>
          <w:b/>
          <w:color w:val="000000"/>
          <w:sz w:val="20"/>
          <w:szCs w:val="20"/>
        </w:rPr>
        <w:t>Request Fulfillment</w:t>
      </w:r>
      <w:r>
        <w:rPr>
          <w:color w:val="000000"/>
          <w:sz w:val="20"/>
          <w:szCs w:val="20"/>
        </w:rPr>
        <w:t xml:space="preserve"> processes leveraging </w:t>
      </w:r>
      <w:r>
        <w:rPr>
          <w:b/>
          <w:color w:val="000000"/>
          <w:sz w:val="20"/>
          <w:szCs w:val="20"/>
        </w:rPr>
        <w:t>Flow Designer</w:t>
      </w:r>
      <w:r>
        <w:rPr>
          <w:color w:val="000000"/>
          <w:sz w:val="20"/>
          <w:szCs w:val="20"/>
        </w:rPr>
        <w:t xml:space="preserve">, Sub flows, Graphical Workflows, and </w:t>
      </w:r>
      <w:r>
        <w:rPr>
          <w:b/>
          <w:color w:val="000000"/>
          <w:sz w:val="20"/>
          <w:szCs w:val="20"/>
        </w:rPr>
        <w:t>Script Ac</w:t>
      </w:r>
      <w:r>
        <w:rPr>
          <w:b/>
          <w:color w:val="000000"/>
          <w:sz w:val="20"/>
          <w:szCs w:val="20"/>
        </w:rPr>
        <w:t>tions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and configured </w:t>
      </w:r>
      <w:r>
        <w:rPr>
          <w:b/>
          <w:color w:val="000000"/>
          <w:sz w:val="20"/>
          <w:szCs w:val="20"/>
        </w:rPr>
        <w:t>Service Portal</w:t>
      </w:r>
      <w:r>
        <w:rPr>
          <w:color w:val="000000"/>
          <w:sz w:val="20"/>
          <w:szCs w:val="20"/>
        </w:rPr>
        <w:t xml:space="preserve"> with custom Widgets, </w:t>
      </w:r>
      <w:r>
        <w:rPr>
          <w:b/>
          <w:color w:val="000000"/>
          <w:sz w:val="20"/>
          <w:szCs w:val="20"/>
        </w:rPr>
        <w:t>UI Pages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UI Macros</w:t>
      </w:r>
      <w:r>
        <w:rPr>
          <w:color w:val="000000"/>
          <w:sz w:val="20"/>
          <w:szCs w:val="20"/>
        </w:rPr>
        <w:t xml:space="preserve">, and </w:t>
      </w:r>
      <w:proofErr w:type="spellStart"/>
      <w:r>
        <w:rPr>
          <w:b/>
          <w:color w:val="000000"/>
          <w:sz w:val="20"/>
          <w:szCs w:val="20"/>
        </w:rPr>
        <w:t>AngularJS</w:t>
      </w:r>
      <w:proofErr w:type="spellEnd"/>
      <w:r>
        <w:rPr>
          <w:b/>
          <w:color w:val="000000"/>
          <w:sz w:val="20"/>
          <w:szCs w:val="20"/>
        </w:rPr>
        <w:t xml:space="preserve"> scripting</w:t>
      </w:r>
      <w:r>
        <w:rPr>
          <w:color w:val="000000"/>
          <w:sz w:val="20"/>
          <w:szCs w:val="20"/>
        </w:rPr>
        <w:t xml:space="preserve"> to enhance user experience and enable self-service capabilities.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Custom Dashboards and Interactive Reports for </w:t>
      </w:r>
      <w:r>
        <w:rPr>
          <w:b/>
          <w:color w:val="000000"/>
          <w:sz w:val="20"/>
          <w:szCs w:val="20"/>
        </w:rPr>
        <w:t>Incident Trends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SLA Br</w:t>
      </w:r>
      <w:r>
        <w:rPr>
          <w:b/>
          <w:color w:val="000000"/>
          <w:sz w:val="20"/>
          <w:szCs w:val="20"/>
        </w:rPr>
        <w:t>eaches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Change Success Rate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Performance Analytics</w:t>
      </w:r>
      <w:r>
        <w:rPr>
          <w:color w:val="000000"/>
          <w:sz w:val="20"/>
          <w:szCs w:val="20"/>
        </w:rPr>
        <w:t xml:space="preserve"> for real-time KPI monitoring.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</w:pPr>
      <w:r>
        <w:rPr>
          <w:color w:val="000000"/>
          <w:sz w:val="20"/>
          <w:szCs w:val="20"/>
        </w:rPr>
        <w:t xml:space="preserve">Built </w:t>
      </w:r>
      <w:r>
        <w:rPr>
          <w:b/>
          <w:color w:val="000000"/>
          <w:sz w:val="20"/>
          <w:szCs w:val="20"/>
        </w:rPr>
        <w:t>REST API Integrations</w:t>
      </w:r>
      <w:r>
        <w:rPr>
          <w:color w:val="000000"/>
          <w:sz w:val="20"/>
          <w:szCs w:val="20"/>
        </w:rPr>
        <w:t xml:space="preserve"> with platforms like </w:t>
      </w:r>
      <w:proofErr w:type="spellStart"/>
      <w:r>
        <w:rPr>
          <w:b/>
          <w:color w:val="000000"/>
          <w:sz w:val="20"/>
          <w:szCs w:val="20"/>
        </w:rPr>
        <w:t>Jira</w:t>
      </w:r>
      <w:proofErr w:type="spellEnd"/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Active Directory (AD)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Workday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AWS</w:t>
      </w:r>
      <w:r>
        <w:rPr>
          <w:color w:val="000000"/>
          <w:sz w:val="20"/>
          <w:szCs w:val="20"/>
        </w:rPr>
        <w:t xml:space="preserve"> to automate ticket creation, user provisioning, and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updates.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</w:pPr>
      <w:r>
        <w:rPr>
          <w:color w:val="000000"/>
          <w:sz w:val="20"/>
          <w:szCs w:val="20"/>
        </w:rPr>
        <w:t xml:space="preserve">Developed </w:t>
      </w:r>
      <w:r>
        <w:rPr>
          <w:color w:val="000000"/>
          <w:sz w:val="20"/>
          <w:szCs w:val="20"/>
        </w:rPr>
        <w:t xml:space="preserve">and customized core </w:t>
      </w:r>
      <w:r>
        <w:rPr>
          <w:b/>
          <w:color w:val="000000"/>
          <w:sz w:val="20"/>
          <w:szCs w:val="20"/>
        </w:rPr>
        <w:t>ITOM</w:t>
      </w:r>
      <w:r>
        <w:rPr>
          <w:color w:val="000000"/>
          <w:sz w:val="20"/>
          <w:szCs w:val="20"/>
        </w:rPr>
        <w:t xml:space="preserve"> modules including </w:t>
      </w:r>
      <w:r>
        <w:rPr>
          <w:b/>
          <w:color w:val="000000"/>
          <w:sz w:val="20"/>
          <w:szCs w:val="20"/>
        </w:rPr>
        <w:t>Discovery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Event Management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Service Mapping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Orchestration</w:t>
      </w:r>
      <w:r>
        <w:rPr>
          <w:color w:val="000000"/>
          <w:sz w:val="20"/>
          <w:szCs w:val="20"/>
        </w:rPr>
        <w:t xml:space="preserve"> to improve IT operations and service visibility.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LDAP Integration</w:t>
      </w:r>
      <w:r>
        <w:rPr>
          <w:color w:val="000000"/>
          <w:sz w:val="20"/>
          <w:szCs w:val="20"/>
        </w:rPr>
        <w:t xml:space="preserve"> for user imports, role assignment, and authentication management.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Implem</w:t>
      </w:r>
      <w:r>
        <w:rPr>
          <w:color w:val="000000"/>
          <w:sz w:val="20"/>
          <w:szCs w:val="20"/>
        </w:rPr>
        <w:t xml:space="preserve">ented </w:t>
      </w:r>
      <w:r>
        <w:rPr>
          <w:b/>
          <w:color w:val="000000"/>
          <w:sz w:val="20"/>
          <w:szCs w:val="20"/>
        </w:rPr>
        <w:t>SOAP Integrations</w:t>
      </w:r>
      <w:r>
        <w:rPr>
          <w:color w:val="000000"/>
          <w:sz w:val="20"/>
          <w:szCs w:val="20"/>
        </w:rPr>
        <w:t xml:space="preserve"> with legacy systems for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Change</w:t>
      </w:r>
      <w:r>
        <w:rPr>
          <w:color w:val="000000"/>
          <w:sz w:val="20"/>
          <w:szCs w:val="20"/>
        </w:rPr>
        <w:t xml:space="preserve"> data synchronization, leveraging </w:t>
      </w:r>
      <w:r>
        <w:rPr>
          <w:b/>
          <w:color w:val="000000"/>
          <w:sz w:val="20"/>
          <w:szCs w:val="20"/>
        </w:rPr>
        <w:t xml:space="preserve">SOAP </w:t>
      </w:r>
      <w:r>
        <w:rPr>
          <w:color w:val="000000"/>
          <w:sz w:val="20"/>
          <w:szCs w:val="20"/>
        </w:rPr>
        <w:t>Messages and Response Parsing.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Exposed Scripted </w:t>
      </w:r>
      <w:r>
        <w:rPr>
          <w:b/>
          <w:color w:val="000000"/>
          <w:sz w:val="20"/>
          <w:szCs w:val="20"/>
        </w:rPr>
        <w:t>REST APIs</w:t>
      </w:r>
      <w:r>
        <w:rPr>
          <w:color w:val="000000"/>
          <w:sz w:val="20"/>
          <w:szCs w:val="20"/>
        </w:rPr>
        <w:t xml:space="preserve"> to enable external applications to create/update Incidents, Changes, and Service Requests in </w:t>
      </w:r>
      <w:proofErr w:type="spellStart"/>
      <w:r>
        <w:rPr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Built Custom Applications using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App Engine Studio</w:t>
      </w:r>
      <w:r>
        <w:rPr>
          <w:color w:val="000000"/>
          <w:sz w:val="20"/>
          <w:szCs w:val="20"/>
        </w:rPr>
        <w:t xml:space="preserve">, streamlining workflows and automating business processes.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and enhanced </w:t>
      </w:r>
      <w:r>
        <w:rPr>
          <w:b/>
          <w:color w:val="000000"/>
          <w:sz w:val="20"/>
          <w:szCs w:val="20"/>
        </w:rPr>
        <w:t>Virt</w:t>
      </w:r>
      <w:r>
        <w:rPr>
          <w:b/>
          <w:color w:val="000000"/>
          <w:sz w:val="20"/>
          <w:szCs w:val="20"/>
        </w:rPr>
        <w:t>ual Agent</w:t>
      </w:r>
      <w:r>
        <w:rPr>
          <w:color w:val="000000"/>
          <w:sz w:val="20"/>
          <w:szCs w:val="20"/>
        </w:rPr>
        <w:t xml:space="preserve"> conversations to support ITSM tasks like incident creation and password resets.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Set up and managed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by configuring </w:t>
      </w:r>
      <w:r>
        <w:rPr>
          <w:b/>
          <w:color w:val="000000"/>
          <w:sz w:val="20"/>
          <w:szCs w:val="20"/>
        </w:rPr>
        <w:t>CI Classes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Relationships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Identification &amp; Reconciliation Rules (IRE)</w:t>
      </w:r>
      <w:r>
        <w:rPr>
          <w:color w:val="000000"/>
          <w:sz w:val="20"/>
          <w:szCs w:val="20"/>
        </w:rPr>
        <w:t xml:space="preserve">, and automating CI updates through </w:t>
      </w:r>
      <w:r>
        <w:rPr>
          <w:b/>
          <w:color w:val="000000"/>
          <w:sz w:val="20"/>
          <w:szCs w:val="20"/>
        </w:rPr>
        <w:t>Import Sets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Discove</w:t>
      </w:r>
      <w:r>
        <w:rPr>
          <w:b/>
          <w:color w:val="000000"/>
          <w:sz w:val="20"/>
          <w:szCs w:val="20"/>
        </w:rPr>
        <w:t>ry</w:t>
      </w:r>
      <w:r>
        <w:rPr>
          <w:color w:val="000000"/>
          <w:sz w:val="20"/>
          <w:szCs w:val="20"/>
        </w:rPr>
        <w:t>, and external data sources.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SLA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OLA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UPC agreements</w:t>
      </w:r>
      <w:r>
        <w:rPr>
          <w:color w:val="000000"/>
          <w:sz w:val="20"/>
          <w:szCs w:val="20"/>
        </w:rPr>
        <w:t xml:space="preserve"> with Pause Conditions, Retroactive Start, </w:t>
      </w:r>
      <w:r>
        <w:rPr>
          <w:b/>
          <w:color w:val="000000"/>
          <w:sz w:val="20"/>
          <w:szCs w:val="20"/>
        </w:rPr>
        <w:t>SLA notifications</w:t>
      </w:r>
      <w:r>
        <w:rPr>
          <w:color w:val="000000"/>
          <w:sz w:val="20"/>
          <w:szCs w:val="20"/>
        </w:rPr>
        <w:t>, and escalation workflows.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Built server-side scripting solutions using </w:t>
      </w:r>
      <w:r>
        <w:rPr>
          <w:b/>
          <w:color w:val="000000"/>
          <w:sz w:val="20"/>
          <w:szCs w:val="20"/>
        </w:rPr>
        <w:t>Glide Record</w:t>
      </w:r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GlideAggregate</w:t>
      </w:r>
      <w:proofErr w:type="spellEnd"/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Script Includes</w:t>
      </w:r>
      <w:r>
        <w:rPr>
          <w:color w:val="000000"/>
          <w:sz w:val="20"/>
          <w:szCs w:val="20"/>
        </w:rPr>
        <w:t xml:space="preserve"> for r</w:t>
      </w:r>
      <w:r>
        <w:rPr>
          <w:color w:val="000000"/>
          <w:sz w:val="20"/>
          <w:szCs w:val="20"/>
        </w:rPr>
        <w:t>eusable business logic.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Created </w:t>
      </w:r>
      <w:r>
        <w:rPr>
          <w:b/>
          <w:color w:val="000000"/>
          <w:sz w:val="20"/>
          <w:szCs w:val="20"/>
        </w:rPr>
        <w:t>Scheduled Jobs</w:t>
      </w:r>
      <w:r>
        <w:rPr>
          <w:color w:val="000000"/>
          <w:sz w:val="20"/>
          <w:szCs w:val="20"/>
        </w:rPr>
        <w:t xml:space="preserve"> (Scheduled Script Executions) for automating recurring tasks like data cleanup, notifications, and bulk record updates.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Script Actions</w:t>
      </w:r>
      <w:r>
        <w:rPr>
          <w:color w:val="000000"/>
          <w:sz w:val="20"/>
          <w:szCs w:val="20"/>
        </w:rPr>
        <w:t xml:space="preserve"> to trigger event-driven processes such as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 auto-closure</w:t>
      </w:r>
      <w:r>
        <w:rPr>
          <w:color w:val="000000"/>
          <w:sz w:val="20"/>
          <w:szCs w:val="20"/>
        </w:rPr>
        <w:t xml:space="preserve"> notifications and </w:t>
      </w:r>
      <w:r>
        <w:rPr>
          <w:b/>
          <w:color w:val="000000"/>
          <w:sz w:val="20"/>
          <w:szCs w:val="20"/>
        </w:rPr>
        <w:t>Change Risk</w:t>
      </w:r>
      <w:r>
        <w:rPr>
          <w:color w:val="000000"/>
          <w:sz w:val="20"/>
          <w:szCs w:val="20"/>
        </w:rPr>
        <w:t xml:space="preserve"> recalculations.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Automated </w:t>
      </w:r>
      <w:r>
        <w:rPr>
          <w:b/>
          <w:color w:val="000000"/>
          <w:sz w:val="20"/>
          <w:szCs w:val="20"/>
        </w:rPr>
        <w:t>Email Notifications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Outbound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Inbound Email Actions</w:t>
      </w:r>
      <w:r>
        <w:rPr>
          <w:color w:val="000000"/>
          <w:sz w:val="20"/>
          <w:szCs w:val="20"/>
        </w:rPr>
        <w:t xml:space="preserve"> to send updates, approvals, and perform record updates based on email responses.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</w:t>
      </w:r>
      <w:r>
        <w:rPr>
          <w:b/>
          <w:color w:val="000000"/>
          <w:sz w:val="20"/>
          <w:szCs w:val="20"/>
        </w:rPr>
        <w:t>Access Control (ACLs)</w:t>
      </w:r>
      <w:r>
        <w:rPr>
          <w:color w:val="000000"/>
          <w:sz w:val="20"/>
          <w:szCs w:val="20"/>
        </w:rPr>
        <w:t xml:space="preserve"> for table-level, field-level, and record-level security based on user roles and group memberships.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Utilized </w:t>
      </w:r>
      <w:r>
        <w:rPr>
          <w:b/>
          <w:color w:val="000000"/>
          <w:sz w:val="20"/>
          <w:szCs w:val="20"/>
        </w:rPr>
        <w:t>ITIL v3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ITIL v4</w:t>
      </w:r>
      <w:r>
        <w:rPr>
          <w:color w:val="000000"/>
          <w:sz w:val="20"/>
          <w:szCs w:val="20"/>
        </w:rPr>
        <w:t xml:space="preserve"> best practices to design and implement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Problem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Change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Service Request</w:t>
      </w:r>
      <w:r>
        <w:rPr>
          <w:color w:val="000000"/>
          <w:sz w:val="20"/>
          <w:szCs w:val="20"/>
        </w:rPr>
        <w:t xml:space="preserve"> processes aligning with industry standard</w:t>
      </w:r>
      <w:r>
        <w:rPr>
          <w:color w:val="000000"/>
          <w:sz w:val="20"/>
          <w:szCs w:val="20"/>
        </w:rPr>
        <w:t>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SSO Integration</w:t>
      </w:r>
      <w:r>
        <w:rPr>
          <w:color w:val="000000"/>
          <w:sz w:val="20"/>
          <w:szCs w:val="20"/>
        </w:rPr>
        <w:t xml:space="preserve"> and custom login process using </w:t>
      </w:r>
      <w:r>
        <w:rPr>
          <w:b/>
          <w:color w:val="000000"/>
          <w:sz w:val="20"/>
          <w:szCs w:val="20"/>
        </w:rPr>
        <w:t>SAML 2.0</w:t>
      </w:r>
      <w:r>
        <w:rPr>
          <w:color w:val="000000"/>
          <w:sz w:val="20"/>
          <w:szCs w:val="20"/>
        </w:rPr>
        <w:t>, enabling secure authentication and user provisioning.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Designed, customized, and configured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IT Asset Management (ITAM)</w:t>
      </w:r>
      <w:r>
        <w:rPr>
          <w:color w:val="000000"/>
          <w:sz w:val="20"/>
          <w:szCs w:val="20"/>
        </w:rPr>
        <w:t xml:space="preserve"> processes, focusing on </w:t>
      </w:r>
      <w:r>
        <w:rPr>
          <w:b/>
          <w:color w:val="000000"/>
          <w:sz w:val="20"/>
          <w:szCs w:val="20"/>
        </w:rPr>
        <w:t>Software Asset Management (SAM)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Hardware Asset Management (HAM)</w:t>
      </w:r>
      <w:r>
        <w:rPr>
          <w:color w:val="000000"/>
          <w:sz w:val="20"/>
          <w:szCs w:val="20"/>
        </w:rPr>
        <w:t xml:space="preserve"> to ensure effective asset tracking and compliance.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</w:t>
      </w:r>
      <w:r>
        <w:rPr>
          <w:b/>
          <w:color w:val="000000"/>
          <w:sz w:val="20"/>
          <w:szCs w:val="20"/>
        </w:rPr>
        <w:t>Asset lifecycle management workflows</w:t>
      </w:r>
      <w:r>
        <w:rPr>
          <w:color w:val="000000"/>
          <w:sz w:val="20"/>
          <w:szCs w:val="20"/>
        </w:rPr>
        <w:t xml:space="preserve">, including </w:t>
      </w:r>
      <w:r>
        <w:rPr>
          <w:b/>
          <w:color w:val="000000"/>
          <w:sz w:val="20"/>
          <w:szCs w:val="20"/>
        </w:rPr>
        <w:t>procurement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deployment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inventory management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retirement</w:t>
      </w:r>
      <w:r>
        <w:rPr>
          <w:color w:val="000000"/>
          <w:sz w:val="20"/>
          <w:szCs w:val="20"/>
        </w:rPr>
        <w:t xml:space="preserve"> processes for both hardware and software assets.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and automated </w:t>
      </w:r>
      <w:r>
        <w:rPr>
          <w:b/>
          <w:color w:val="000000"/>
          <w:sz w:val="20"/>
          <w:szCs w:val="20"/>
        </w:rPr>
        <w:t>license management</w:t>
      </w:r>
      <w:r>
        <w:rPr>
          <w:color w:val="000000"/>
          <w:sz w:val="20"/>
          <w:szCs w:val="20"/>
        </w:rPr>
        <w:t xml:space="preserve"> workflows within </w:t>
      </w:r>
      <w:r>
        <w:rPr>
          <w:b/>
          <w:color w:val="000000"/>
          <w:sz w:val="20"/>
          <w:szCs w:val="20"/>
        </w:rPr>
        <w:t>SAM</w:t>
      </w:r>
      <w:r>
        <w:rPr>
          <w:color w:val="000000"/>
          <w:sz w:val="20"/>
          <w:szCs w:val="20"/>
        </w:rPr>
        <w:t xml:space="preserve"> to optimize software license usage and reduce costs by ensuring compliance with licensing agreements.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Integrated </w:t>
      </w:r>
      <w:r>
        <w:rPr>
          <w:b/>
          <w:color w:val="000000"/>
          <w:sz w:val="20"/>
          <w:szCs w:val="20"/>
        </w:rPr>
        <w:t>HAM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SAM</w:t>
      </w:r>
      <w:r>
        <w:rPr>
          <w:color w:val="000000"/>
          <w:sz w:val="20"/>
          <w:szCs w:val="20"/>
        </w:rPr>
        <w:t xml:space="preserve"> modules with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CMDB</w:t>
      </w:r>
      <w:r>
        <w:rPr>
          <w:color w:val="000000"/>
          <w:sz w:val="20"/>
          <w:szCs w:val="20"/>
        </w:rPr>
        <w:t xml:space="preserve"> to create a unified view of hardwar</w:t>
      </w:r>
      <w:r>
        <w:rPr>
          <w:color w:val="000000"/>
          <w:sz w:val="20"/>
          <w:szCs w:val="20"/>
        </w:rPr>
        <w:t>e and software assets, enhancing reporting, tracking, and decision-making.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Supported instance migrations across environments using </w:t>
      </w:r>
      <w:r>
        <w:rPr>
          <w:b/>
          <w:color w:val="000000"/>
          <w:sz w:val="20"/>
          <w:szCs w:val="20"/>
        </w:rPr>
        <w:t>Update Sets</w:t>
      </w:r>
      <w:r>
        <w:rPr>
          <w:color w:val="000000"/>
          <w:sz w:val="20"/>
          <w:szCs w:val="20"/>
        </w:rPr>
        <w:t>, ensuring version control, conflict detection, and deployment best practices.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Troubleshot and resolved production</w:t>
      </w:r>
      <w:r>
        <w:rPr>
          <w:color w:val="000000"/>
          <w:sz w:val="20"/>
          <w:szCs w:val="20"/>
        </w:rPr>
        <w:t xml:space="preserve"> issues using </w:t>
      </w:r>
      <w:r>
        <w:rPr>
          <w:b/>
          <w:color w:val="000000"/>
          <w:sz w:val="20"/>
          <w:szCs w:val="20"/>
        </w:rPr>
        <w:t>System Logs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Background Scripts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Script Debugger</w:t>
      </w:r>
      <w:r>
        <w:rPr>
          <w:color w:val="000000"/>
          <w:sz w:val="20"/>
          <w:szCs w:val="20"/>
        </w:rPr>
        <w:t xml:space="preserve">, and analyzing </w:t>
      </w:r>
      <w:r>
        <w:rPr>
          <w:b/>
          <w:color w:val="000000"/>
          <w:sz w:val="20"/>
          <w:szCs w:val="20"/>
        </w:rPr>
        <w:t>Business Rules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Flow Designer executions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Documented technical configurations, integration setups, custom development solutions, and conducted knowledge-sharing se</w:t>
      </w:r>
      <w:r>
        <w:rPr>
          <w:color w:val="000000"/>
          <w:sz w:val="20"/>
          <w:szCs w:val="20"/>
        </w:rPr>
        <w:t xml:space="preserve">ssions on </w:t>
      </w:r>
      <w:r>
        <w:rPr>
          <w:b/>
          <w:color w:val="000000"/>
          <w:sz w:val="20"/>
          <w:szCs w:val="20"/>
        </w:rPr>
        <w:t>ITSM</w:t>
      </w:r>
      <w:r>
        <w:rPr>
          <w:color w:val="000000"/>
          <w:sz w:val="20"/>
          <w:szCs w:val="20"/>
        </w:rPr>
        <w:t xml:space="preserve"> processes, </w:t>
      </w:r>
      <w:r>
        <w:rPr>
          <w:b/>
          <w:color w:val="000000"/>
          <w:sz w:val="20"/>
          <w:szCs w:val="20"/>
        </w:rPr>
        <w:t>Service Portal</w:t>
      </w:r>
      <w:r>
        <w:rPr>
          <w:color w:val="000000"/>
          <w:sz w:val="20"/>
          <w:szCs w:val="20"/>
        </w:rPr>
        <w:t xml:space="preserve"> usage, and platform enhancements.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Managed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platform upgrades (e.g., Rome, San Diego releases), executed cloning, regression testing, and ensured post-upgrade stability using </w:t>
      </w:r>
      <w:r>
        <w:rPr>
          <w:b/>
          <w:color w:val="000000"/>
          <w:sz w:val="20"/>
          <w:szCs w:val="20"/>
        </w:rPr>
        <w:t>ATF</w:t>
      </w:r>
      <w:r>
        <w:rPr>
          <w:color w:val="000000"/>
          <w:sz w:val="20"/>
          <w:szCs w:val="20"/>
        </w:rPr>
        <w:t xml:space="preserve"> (Automated Test Framework).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Implemented </w:t>
      </w:r>
      <w:r>
        <w:rPr>
          <w:b/>
          <w:color w:val="000000"/>
          <w:sz w:val="20"/>
          <w:szCs w:val="20"/>
        </w:rPr>
        <w:t>Problem Management</w:t>
      </w:r>
      <w:r>
        <w:rPr>
          <w:color w:val="000000"/>
          <w:sz w:val="20"/>
          <w:szCs w:val="20"/>
        </w:rPr>
        <w:t xml:space="preserve"> workflows for </w:t>
      </w:r>
      <w:r>
        <w:rPr>
          <w:b/>
          <w:color w:val="000000"/>
          <w:sz w:val="20"/>
          <w:szCs w:val="20"/>
        </w:rPr>
        <w:t>Root Cause Analysis (RCA)</w:t>
      </w:r>
      <w:r>
        <w:rPr>
          <w:color w:val="000000"/>
          <w:sz w:val="20"/>
          <w:szCs w:val="20"/>
        </w:rPr>
        <w:t xml:space="preserve"> and automated </w:t>
      </w:r>
      <w:r>
        <w:rPr>
          <w:b/>
          <w:color w:val="000000"/>
          <w:sz w:val="20"/>
          <w:szCs w:val="20"/>
        </w:rPr>
        <w:t>Problem Tasks</w:t>
      </w:r>
      <w:r>
        <w:rPr>
          <w:color w:val="000000"/>
          <w:sz w:val="20"/>
          <w:szCs w:val="20"/>
        </w:rPr>
        <w:t xml:space="preserve"> using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Flow Designer</w:t>
      </w:r>
      <w:r>
        <w:rPr>
          <w:color w:val="000000"/>
          <w:sz w:val="20"/>
          <w:szCs w:val="20"/>
        </w:rPr>
        <w:t xml:space="preserve">. 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spacing w:after="0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Best Practices</w:t>
      </w:r>
      <w:r>
        <w:rPr>
          <w:color w:val="000000"/>
          <w:sz w:val="20"/>
          <w:szCs w:val="20"/>
        </w:rPr>
        <w:t xml:space="preserve"> for </w:t>
      </w:r>
      <w:r>
        <w:rPr>
          <w:b/>
          <w:color w:val="000000"/>
          <w:sz w:val="20"/>
          <w:szCs w:val="20"/>
        </w:rPr>
        <w:t>Development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Administration</w:t>
      </w:r>
      <w:r>
        <w:rPr>
          <w:color w:val="000000"/>
          <w:sz w:val="20"/>
          <w:szCs w:val="20"/>
        </w:rPr>
        <w:t xml:space="preserve">, focusing on </w:t>
      </w:r>
      <w:r>
        <w:rPr>
          <w:b/>
          <w:color w:val="000000"/>
          <w:sz w:val="20"/>
          <w:szCs w:val="20"/>
        </w:rPr>
        <w:t>coding standards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instance cloning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update set management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testing procedures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Change control processes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10490"/>
        </w:tabs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Used </w:t>
      </w:r>
      <w:r>
        <w:rPr>
          <w:b/>
          <w:color w:val="000000"/>
          <w:sz w:val="20"/>
          <w:szCs w:val="20"/>
        </w:rPr>
        <w:t>Dot-Walking</w:t>
      </w:r>
      <w:r>
        <w:rPr>
          <w:color w:val="000000"/>
          <w:sz w:val="20"/>
          <w:szCs w:val="20"/>
        </w:rPr>
        <w:t xml:space="preserve"> to retrieve and display related records and data across forms, improving visibility and accessibility for incident and request tracking.</w:t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KPMG, Bangalore, India                                                                </w:t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  <w:t xml:space="preserve">         Nov 2017 – Apr 2021</w:t>
      </w: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Developer/Administrator</w:t>
      </w:r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p w:rsidR="003A1235" w:rsidRDefault="00AF03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0"/>
          <w:szCs w:val="20"/>
          <w:u w:val="single"/>
        </w:rPr>
        <w:t>Responsibilities: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Collected </w:t>
      </w:r>
      <w:r>
        <w:rPr>
          <w:b/>
          <w:color w:val="000000"/>
          <w:sz w:val="20"/>
          <w:szCs w:val="20"/>
        </w:rPr>
        <w:t>business requirements</w:t>
      </w:r>
      <w:r>
        <w:rPr>
          <w:color w:val="000000"/>
          <w:sz w:val="20"/>
          <w:szCs w:val="20"/>
        </w:rPr>
        <w:t xml:space="preserve"> and collaborated with service owners, helpdesk, and</w:t>
      </w:r>
      <w:r>
        <w:rPr>
          <w:color w:val="000000"/>
          <w:sz w:val="20"/>
          <w:szCs w:val="20"/>
        </w:rPr>
        <w:t xml:space="preserve"> end users to comprehend existing functionalities and current state processes, facilitating the development and configuration of the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platform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Managed daily administration tasks of the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platform</w:t>
      </w:r>
      <w:r>
        <w:rPr>
          <w:color w:val="000000"/>
          <w:sz w:val="20"/>
          <w:szCs w:val="20"/>
        </w:rPr>
        <w:t xml:space="preserve">, maintaining the relationships of </w:t>
      </w:r>
      <w:r>
        <w:rPr>
          <w:b/>
          <w:color w:val="000000"/>
          <w:sz w:val="20"/>
          <w:szCs w:val="20"/>
        </w:rPr>
        <w:t>busine</w:t>
      </w:r>
      <w:r>
        <w:rPr>
          <w:b/>
          <w:color w:val="000000"/>
          <w:sz w:val="20"/>
          <w:szCs w:val="20"/>
        </w:rPr>
        <w:t>ss services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configuration items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customized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applications</w:t>
      </w:r>
      <w:r>
        <w:rPr>
          <w:color w:val="000000"/>
          <w:sz w:val="20"/>
          <w:szCs w:val="20"/>
        </w:rPr>
        <w:t xml:space="preserve"> with </w:t>
      </w:r>
      <w:r>
        <w:rPr>
          <w:b/>
          <w:color w:val="000000"/>
          <w:sz w:val="20"/>
          <w:szCs w:val="20"/>
        </w:rPr>
        <w:t>custom tables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UI Pages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to meet business needs.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Worked on </w:t>
      </w:r>
      <w:r>
        <w:rPr>
          <w:b/>
          <w:color w:val="000000"/>
          <w:sz w:val="20"/>
          <w:szCs w:val="20"/>
        </w:rPr>
        <w:t>User Management</w:t>
      </w:r>
      <w:r>
        <w:rPr>
          <w:color w:val="000000"/>
          <w:sz w:val="20"/>
          <w:szCs w:val="20"/>
        </w:rPr>
        <w:t xml:space="preserve"> to add, update, and deactivate </w:t>
      </w:r>
      <w:r>
        <w:rPr>
          <w:b/>
          <w:color w:val="000000"/>
          <w:sz w:val="20"/>
          <w:szCs w:val="20"/>
        </w:rPr>
        <w:t>Users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Roles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Groups</w:t>
      </w:r>
      <w:r>
        <w:rPr>
          <w:color w:val="000000"/>
          <w:sz w:val="20"/>
          <w:szCs w:val="20"/>
        </w:rPr>
        <w:t xml:space="preserve"> in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Worke</w:t>
      </w:r>
      <w:r>
        <w:rPr>
          <w:color w:val="000000"/>
          <w:sz w:val="20"/>
          <w:szCs w:val="20"/>
        </w:rPr>
        <w:t xml:space="preserve">d with </w:t>
      </w:r>
      <w:r>
        <w:rPr>
          <w:b/>
          <w:color w:val="000000"/>
          <w:sz w:val="20"/>
          <w:szCs w:val="20"/>
        </w:rPr>
        <w:t>UI Builder</w:t>
      </w:r>
      <w:r>
        <w:rPr>
          <w:color w:val="000000"/>
          <w:sz w:val="20"/>
          <w:szCs w:val="20"/>
        </w:rPr>
        <w:t xml:space="preserve"> to create and manage landing pages for </w:t>
      </w:r>
      <w:r>
        <w:rPr>
          <w:b/>
          <w:color w:val="000000"/>
          <w:sz w:val="20"/>
          <w:szCs w:val="20"/>
        </w:rPr>
        <w:t>Agent Workspace</w:t>
      </w:r>
      <w:r>
        <w:rPr>
          <w:color w:val="000000"/>
          <w:sz w:val="20"/>
          <w:szCs w:val="20"/>
        </w:rPr>
        <w:t>, including page variants and custom components.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SSO Integration</w:t>
      </w:r>
      <w:r>
        <w:rPr>
          <w:color w:val="000000"/>
          <w:sz w:val="20"/>
          <w:szCs w:val="20"/>
        </w:rPr>
        <w:t xml:space="preserve"> and login process customization for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using </w:t>
      </w:r>
      <w:r>
        <w:rPr>
          <w:b/>
          <w:color w:val="000000"/>
          <w:sz w:val="20"/>
          <w:szCs w:val="20"/>
        </w:rPr>
        <w:t>SAML 2.0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Applied </w:t>
      </w:r>
      <w:r>
        <w:rPr>
          <w:b/>
          <w:color w:val="000000"/>
          <w:sz w:val="20"/>
          <w:szCs w:val="20"/>
        </w:rPr>
        <w:t>Access Control List (ACL)</w:t>
      </w:r>
      <w:r>
        <w:rPr>
          <w:color w:val="000000"/>
          <w:sz w:val="20"/>
          <w:szCs w:val="20"/>
        </w:rPr>
        <w:t xml:space="preserve"> rules to secure </w:t>
      </w:r>
      <w:r>
        <w:rPr>
          <w:b/>
          <w:color w:val="000000"/>
          <w:sz w:val="20"/>
          <w:szCs w:val="20"/>
        </w:rPr>
        <w:t>Forms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Tables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Modules</w:t>
      </w:r>
      <w:r>
        <w:rPr>
          <w:color w:val="000000"/>
          <w:sz w:val="20"/>
          <w:szCs w:val="20"/>
        </w:rPr>
        <w:t xml:space="preserve">, managing </w:t>
      </w:r>
      <w:r>
        <w:rPr>
          <w:b/>
          <w:color w:val="000000"/>
          <w:sz w:val="20"/>
          <w:szCs w:val="20"/>
        </w:rPr>
        <w:t>Users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Groups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Roles</w:t>
      </w:r>
      <w:r>
        <w:rPr>
          <w:color w:val="000000"/>
          <w:sz w:val="20"/>
          <w:szCs w:val="20"/>
        </w:rPr>
        <w:t xml:space="preserve"> accordingly.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Data Sources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Import Sets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SLAs/OLAs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LDAP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Transform maps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Managed </w:t>
      </w:r>
      <w:r>
        <w:rPr>
          <w:b/>
          <w:color w:val="000000"/>
          <w:sz w:val="20"/>
          <w:szCs w:val="20"/>
        </w:rPr>
        <w:t>Service Portal</w:t>
      </w:r>
      <w:r>
        <w:rPr>
          <w:color w:val="000000"/>
          <w:sz w:val="20"/>
          <w:szCs w:val="20"/>
        </w:rPr>
        <w:t xml:space="preserve"> users through system properties and </w:t>
      </w:r>
      <w:r>
        <w:rPr>
          <w:b/>
          <w:color w:val="000000"/>
          <w:sz w:val="20"/>
          <w:szCs w:val="20"/>
        </w:rPr>
        <w:t>Custom scripts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Developed inte</w:t>
      </w:r>
      <w:r>
        <w:rPr>
          <w:color w:val="000000"/>
          <w:sz w:val="20"/>
          <w:szCs w:val="20"/>
        </w:rPr>
        <w:t xml:space="preserve">gration solutions using </w:t>
      </w:r>
      <w:proofErr w:type="spellStart"/>
      <w:r>
        <w:rPr>
          <w:b/>
          <w:color w:val="000000"/>
          <w:sz w:val="20"/>
          <w:szCs w:val="20"/>
        </w:rPr>
        <w:t>ServiceNow’s</w:t>
      </w:r>
      <w:proofErr w:type="spellEnd"/>
      <w:r>
        <w:rPr>
          <w:b/>
          <w:color w:val="000000"/>
          <w:sz w:val="20"/>
          <w:szCs w:val="20"/>
        </w:rPr>
        <w:t xml:space="preserve"> APIs</w:t>
      </w:r>
      <w:r>
        <w:rPr>
          <w:color w:val="000000"/>
          <w:sz w:val="20"/>
          <w:szCs w:val="20"/>
        </w:rPr>
        <w:t xml:space="preserve"> and worked on solutions involving </w:t>
      </w:r>
      <w:proofErr w:type="spellStart"/>
      <w:r>
        <w:rPr>
          <w:b/>
          <w:color w:val="000000"/>
          <w:sz w:val="20"/>
          <w:szCs w:val="20"/>
        </w:rPr>
        <w:t>ebonding</w:t>
      </w:r>
      <w:proofErr w:type="spellEnd"/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REST</w:t>
      </w:r>
      <w:r>
        <w:rPr>
          <w:color w:val="000000"/>
          <w:sz w:val="20"/>
          <w:szCs w:val="20"/>
        </w:rPr>
        <w:t xml:space="preserve"> protocols.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Integrated external </w:t>
      </w:r>
      <w:r>
        <w:rPr>
          <w:b/>
          <w:color w:val="000000"/>
          <w:sz w:val="20"/>
          <w:szCs w:val="20"/>
        </w:rPr>
        <w:t>SOAP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REST-based web services</w:t>
      </w:r>
      <w:r>
        <w:rPr>
          <w:color w:val="000000"/>
          <w:sz w:val="20"/>
          <w:szCs w:val="20"/>
        </w:rPr>
        <w:t xml:space="preserve"> with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Set up </w:t>
      </w:r>
      <w:r>
        <w:rPr>
          <w:b/>
          <w:color w:val="000000"/>
          <w:sz w:val="20"/>
          <w:szCs w:val="20"/>
        </w:rPr>
        <w:t>Agent Workspace</w:t>
      </w:r>
      <w:r>
        <w:rPr>
          <w:color w:val="000000"/>
          <w:sz w:val="20"/>
          <w:szCs w:val="20"/>
        </w:rPr>
        <w:t xml:space="preserve"> for the </w:t>
      </w:r>
      <w:r>
        <w:rPr>
          <w:b/>
          <w:color w:val="000000"/>
          <w:sz w:val="20"/>
          <w:szCs w:val="20"/>
        </w:rPr>
        <w:t>ITSM module</w:t>
      </w:r>
      <w:r>
        <w:rPr>
          <w:color w:val="000000"/>
          <w:sz w:val="20"/>
          <w:szCs w:val="20"/>
        </w:rPr>
        <w:t xml:space="preserve">, extensively utilizing </w:t>
      </w:r>
      <w:r>
        <w:rPr>
          <w:b/>
          <w:color w:val="000000"/>
          <w:sz w:val="20"/>
          <w:szCs w:val="20"/>
        </w:rPr>
        <w:t>Flow Designer</w:t>
      </w:r>
      <w:r>
        <w:rPr>
          <w:color w:val="000000"/>
          <w:sz w:val="20"/>
          <w:szCs w:val="20"/>
        </w:rPr>
        <w:t xml:space="preserve"> t</w:t>
      </w:r>
      <w:r>
        <w:rPr>
          <w:color w:val="000000"/>
          <w:sz w:val="20"/>
          <w:szCs w:val="20"/>
        </w:rPr>
        <w:t>o integrate internal applications.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Integrated legacy systems using </w:t>
      </w:r>
      <w:r>
        <w:rPr>
          <w:b/>
          <w:color w:val="000000"/>
          <w:sz w:val="20"/>
          <w:szCs w:val="20"/>
        </w:rPr>
        <w:t>Flow Designer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Integration HUB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Inbound Email Actions</w:t>
      </w:r>
      <w:r>
        <w:rPr>
          <w:color w:val="000000"/>
          <w:sz w:val="20"/>
          <w:szCs w:val="20"/>
        </w:rPr>
        <w:t>, and scripted web services.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Implemented client-side changes using </w:t>
      </w:r>
      <w:r>
        <w:rPr>
          <w:b/>
          <w:color w:val="000000"/>
          <w:sz w:val="20"/>
          <w:szCs w:val="20"/>
        </w:rPr>
        <w:t>Catalog client scripts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UI policies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Built customized user interfaces, </w:t>
      </w:r>
      <w:r>
        <w:rPr>
          <w:b/>
          <w:color w:val="000000"/>
          <w:sz w:val="20"/>
          <w:szCs w:val="20"/>
        </w:rPr>
        <w:t>Forms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Pages</w:t>
      </w:r>
      <w:r>
        <w:rPr>
          <w:color w:val="000000"/>
          <w:sz w:val="20"/>
          <w:szCs w:val="20"/>
        </w:rPr>
        <w:t xml:space="preserve"> using </w:t>
      </w:r>
      <w:proofErr w:type="spellStart"/>
      <w:r>
        <w:rPr>
          <w:b/>
          <w:color w:val="000000"/>
          <w:sz w:val="20"/>
          <w:szCs w:val="20"/>
        </w:rPr>
        <w:t>ServiceNow’s</w:t>
      </w:r>
      <w:proofErr w:type="spellEnd"/>
      <w:r>
        <w:rPr>
          <w:b/>
          <w:color w:val="000000"/>
          <w:sz w:val="20"/>
          <w:szCs w:val="20"/>
        </w:rPr>
        <w:t xml:space="preserve"> UI components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Scheduled, configured </w:t>
      </w:r>
      <w:r>
        <w:rPr>
          <w:b/>
          <w:color w:val="000000"/>
          <w:sz w:val="20"/>
          <w:szCs w:val="20"/>
        </w:rPr>
        <w:t>Reports</w:t>
      </w:r>
      <w:r>
        <w:rPr>
          <w:color w:val="000000"/>
          <w:sz w:val="20"/>
          <w:szCs w:val="20"/>
        </w:rPr>
        <w:t xml:space="preserve">, and developed </w:t>
      </w:r>
      <w:r>
        <w:rPr>
          <w:b/>
          <w:color w:val="000000"/>
          <w:sz w:val="20"/>
          <w:szCs w:val="20"/>
        </w:rPr>
        <w:t>Custom charts</w:t>
      </w:r>
      <w:r>
        <w:rPr>
          <w:color w:val="000000"/>
          <w:sz w:val="20"/>
          <w:szCs w:val="20"/>
        </w:rPr>
        <w:t xml:space="preserve"> for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and configured custom </w:t>
      </w:r>
      <w:r>
        <w:rPr>
          <w:b/>
          <w:color w:val="000000"/>
          <w:sz w:val="20"/>
          <w:szCs w:val="20"/>
        </w:rPr>
        <w:t>Service Catalog</w:t>
      </w:r>
      <w:r>
        <w:rPr>
          <w:color w:val="000000"/>
          <w:sz w:val="20"/>
          <w:szCs w:val="20"/>
        </w:rPr>
        <w:t xml:space="preserve"> items and </w:t>
      </w:r>
      <w:r>
        <w:rPr>
          <w:b/>
          <w:color w:val="000000"/>
          <w:sz w:val="20"/>
          <w:szCs w:val="20"/>
        </w:rPr>
        <w:t>Record Producers</w:t>
      </w:r>
      <w:r>
        <w:rPr>
          <w:color w:val="000000"/>
          <w:sz w:val="20"/>
          <w:szCs w:val="20"/>
        </w:rPr>
        <w:t xml:space="preserve"> to automate and streamline service requests, ensuring seamless record creation across various modules.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dynamic forms using </w:t>
      </w:r>
      <w:r>
        <w:rPr>
          <w:b/>
          <w:color w:val="000000"/>
          <w:sz w:val="20"/>
          <w:szCs w:val="20"/>
        </w:rPr>
        <w:t>Catalog UI Policies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Client Scripts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Record Producer scripts</w:t>
      </w:r>
      <w:r>
        <w:rPr>
          <w:color w:val="000000"/>
          <w:sz w:val="20"/>
          <w:szCs w:val="20"/>
        </w:rPr>
        <w:t xml:space="preserve"> to enhance the user experience and ensure accurate data c</w:t>
      </w:r>
      <w:r>
        <w:rPr>
          <w:color w:val="000000"/>
          <w:sz w:val="20"/>
          <w:szCs w:val="20"/>
        </w:rPr>
        <w:t>apture.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Maintained and enhanced various modules like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Change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Problem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Knowledge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Service Catalog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Gathered requirements for </w:t>
      </w:r>
      <w:r>
        <w:rPr>
          <w:b/>
          <w:color w:val="000000"/>
          <w:sz w:val="20"/>
          <w:szCs w:val="20"/>
        </w:rPr>
        <w:t>SLA</w:t>
      </w:r>
      <w:r>
        <w:rPr>
          <w:color w:val="000000"/>
          <w:sz w:val="20"/>
          <w:szCs w:val="20"/>
        </w:rPr>
        <w:t xml:space="preserve"> and configured them in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for development and design of </w:t>
      </w:r>
      <w:r>
        <w:rPr>
          <w:b/>
          <w:color w:val="000000"/>
          <w:sz w:val="20"/>
          <w:szCs w:val="20"/>
        </w:rPr>
        <w:t>Self-Service Portal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Customized using </w:t>
      </w:r>
      <w:r>
        <w:rPr>
          <w:b/>
          <w:color w:val="000000"/>
          <w:sz w:val="20"/>
          <w:szCs w:val="20"/>
        </w:rPr>
        <w:t>Business Rul</w:t>
      </w:r>
      <w:r>
        <w:rPr>
          <w:b/>
          <w:color w:val="000000"/>
          <w:sz w:val="20"/>
          <w:szCs w:val="20"/>
        </w:rPr>
        <w:t>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Client Scripts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Catalog Client Scripts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and implemented logic in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for catalog approval/fulfillment processes.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Led testing phases including </w:t>
      </w:r>
      <w:r>
        <w:rPr>
          <w:b/>
          <w:color w:val="000000"/>
          <w:sz w:val="20"/>
          <w:szCs w:val="20"/>
        </w:rPr>
        <w:t>product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integration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system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User Acceptance Tests (UAT)</w:t>
      </w:r>
      <w:r>
        <w:rPr>
          <w:color w:val="000000"/>
          <w:sz w:val="20"/>
          <w:szCs w:val="20"/>
        </w:rPr>
        <w:t xml:space="preserve"> to ensure high-qua</w:t>
      </w:r>
      <w:r>
        <w:rPr>
          <w:color w:val="000000"/>
          <w:sz w:val="20"/>
          <w:szCs w:val="20"/>
        </w:rPr>
        <w:t>lity releases.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implemented data models, including </w:t>
      </w:r>
      <w:r>
        <w:rPr>
          <w:b/>
          <w:color w:val="000000"/>
          <w:sz w:val="20"/>
          <w:szCs w:val="20"/>
        </w:rPr>
        <w:t>CI (Configuration Item) Classes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Attributes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CI Relationships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Upgraded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ATF (Automated Test Framework)</w:t>
      </w:r>
      <w:r>
        <w:rPr>
          <w:color w:val="000000"/>
          <w:sz w:val="20"/>
          <w:szCs w:val="20"/>
        </w:rPr>
        <w:t xml:space="preserve"> and ran test suites for the </w:t>
      </w:r>
      <w:r>
        <w:rPr>
          <w:b/>
          <w:color w:val="000000"/>
          <w:sz w:val="20"/>
          <w:szCs w:val="20"/>
        </w:rPr>
        <w:t>Incident</w:t>
      </w:r>
      <w:r>
        <w:rPr>
          <w:color w:val="000000"/>
          <w:sz w:val="20"/>
          <w:szCs w:val="20"/>
        </w:rPr>
        <w:t xml:space="preserve"> module.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Engaged in </w:t>
      </w:r>
      <w:r>
        <w:rPr>
          <w:b/>
          <w:color w:val="000000"/>
          <w:sz w:val="20"/>
          <w:szCs w:val="20"/>
        </w:rPr>
        <w:t>customer interacti</w:t>
      </w:r>
      <w:r>
        <w:rPr>
          <w:b/>
          <w:color w:val="000000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and handled project delivery, maintaining a high level of customer satisfaction.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Reports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Dashboards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Surveys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Created </w:t>
      </w:r>
      <w:r>
        <w:rPr>
          <w:b/>
          <w:color w:val="000000"/>
          <w:sz w:val="20"/>
          <w:szCs w:val="20"/>
        </w:rPr>
        <w:t>UI pages</w:t>
      </w:r>
      <w:r>
        <w:rPr>
          <w:color w:val="000000"/>
          <w:sz w:val="20"/>
          <w:szCs w:val="20"/>
        </w:rPr>
        <w:t xml:space="preserve"> for better visual appearance in </w:t>
      </w:r>
      <w:r>
        <w:rPr>
          <w:b/>
          <w:color w:val="000000"/>
          <w:sz w:val="20"/>
          <w:szCs w:val="20"/>
        </w:rPr>
        <w:t>Catalog items</w:t>
      </w:r>
      <w:r>
        <w:rPr>
          <w:color w:val="000000"/>
          <w:sz w:val="20"/>
          <w:szCs w:val="20"/>
        </w:rPr>
        <w:t xml:space="preserve"> in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Configured </w:t>
      </w:r>
      <w:r>
        <w:rPr>
          <w:b/>
          <w:color w:val="000000"/>
          <w:sz w:val="20"/>
          <w:szCs w:val="20"/>
        </w:rPr>
        <w:t>Email Notifications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Alerts</w:t>
      </w:r>
      <w:r>
        <w:rPr>
          <w:color w:val="000000"/>
          <w:sz w:val="20"/>
          <w:szCs w:val="20"/>
        </w:rPr>
        <w:t xml:space="preserve"> to notify users about specific activities in the system such as updates to </w:t>
      </w:r>
      <w:r>
        <w:rPr>
          <w:b/>
          <w:color w:val="000000"/>
          <w:sz w:val="20"/>
          <w:szCs w:val="20"/>
        </w:rPr>
        <w:t>Change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Problem requests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Performed </w:t>
      </w:r>
      <w:r>
        <w:rPr>
          <w:b/>
          <w:color w:val="000000"/>
          <w:sz w:val="20"/>
          <w:szCs w:val="20"/>
        </w:rPr>
        <w:t>Data Migration</w:t>
      </w:r>
      <w:r>
        <w:rPr>
          <w:color w:val="000000"/>
          <w:sz w:val="20"/>
          <w:szCs w:val="20"/>
        </w:rPr>
        <w:t xml:space="preserve"> of </w:t>
      </w:r>
      <w:r>
        <w:rPr>
          <w:b/>
          <w:color w:val="000000"/>
          <w:sz w:val="20"/>
          <w:szCs w:val="20"/>
        </w:rPr>
        <w:t>CI Attributes</w:t>
      </w:r>
      <w:r>
        <w:rPr>
          <w:color w:val="000000"/>
          <w:sz w:val="20"/>
          <w:szCs w:val="20"/>
        </w:rPr>
        <w:t xml:space="preserve"> for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 xml:space="preserve"> using </w:t>
      </w:r>
      <w:r>
        <w:rPr>
          <w:b/>
          <w:color w:val="000000"/>
          <w:sz w:val="20"/>
          <w:szCs w:val="20"/>
        </w:rPr>
        <w:t>Import sets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Developed </w:t>
      </w:r>
      <w:r>
        <w:rPr>
          <w:b/>
          <w:color w:val="000000"/>
          <w:sz w:val="20"/>
          <w:szCs w:val="20"/>
        </w:rPr>
        <w:t>application code</w:t>
      </w:r>
      <w:r>
        <w:rPr>
          <w:color w:val="000000"/>
          <w:sz w:val="20"/>
          <w:szCs w:val="20"/>
        </w:rPr>
        <w:t xml:space="preserve">, user interfaces, and handled </w:t>
      </w:r>
      <w:r>
        <w:rPr>
          <w:b/>
          <w:color w:val="000000"/>
          <w:sz w:val="20"/>
          <w:szCs w:val="20"/>
        </w:rPr>
        <w:t>Third-party Integr</w:t>
      </w:r>
      <w:r>
        <w:rPr>
          <w:b/>
          <w:color w:val="000000"/>
          <w:sz w:val="20"/>
          <w:szCs w:val="20"/>
        </w:rPr>
        <w:t>ation</w:t>
      </w:r>
      <w:r>
        <w:rPr>
          <w:color w:val="000000"/>
          <w:sz w:val="20"/>
          <w:szCs w:val="20"/>
        </w:rPr>
        <w:t xml:space="preserve"> components.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Gained in-depth knowledge of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APIs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Web services</w:t>
      </w:r>
      <w:r>
        <w:rPr>
          <w:color w:val="000000"/>
          <w:sz w:val="20"/>
          <w:szCs w:val="20"/>
        </w:rPr>
        <w:t>, with significant experience in supporting multiple integrations.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Worked on </w:t>
      </w:r>
      <w:r>
        <w:rPr>
          <w:b/>
          <w:color w:val="000000"/>
          <w:sz w:val="20"/>
          <w:szCs w:val="20"/>
        </w:rPr>
        <w:t>Automated Test Frameworks (ATF)</w:t>
      </w:r>
      <w:r>
        <w:rPr>
          <w:color w:val="000000"/>
          <w:sz w:val="20"/>
          <w:szCs w:val="20"/>
        </w:rPr>
        <w:t xml:space="preserve"> for testing </w:t>
      </w:r>
      <w:proofErr w:type="spellStart"/>
      <w:r>
        <w:rPr>
          <w:b/>
          <w:color w:val="000000"/>
          <w:sz w:val="20"/>
          <w:szCs w:val="20"/>
        </w:rPr>
        <w:t>ServiceNow’s</w:t>
      </w:r>
      <w:proofErr w:type="spellEnd"/>
      <w:r>
        <w:rPr>
          <w:b/>
          <w:color w:val="000000"/>
          <w:sz w:val="20"/>
          <w:szCs w:val="20"/>
        </w:rPr>
        <w:t xml:space="preserve"> Incident</w:t>
      </w:r>
      <w:r>
        <w:rPr>
          <w:color w:val="000000"/>
          <w:sz w:val="20"/>
          <w:szCs w:val="20"/>
        </w:rPr>
        <w:t xml:space="preserve"> module and </w:t>
      </w:r>
      <w:r>
        <w:rPr>
          <w:b/>
          <w:color w:val="000000"/>
          <w:sz w:val="20"/>
          <w:szCs w:val="20"/>
        </w:rPr>
        <w:t>Service Catalog</w:t>
      </w:r>
      <w:r>
        <w:rPr>
          <w:color w:val="000000"/>
          <w:sz w:val="20"/>
          <w:szCs w:val="20"/>
        </w:rPr>
        <w:t xml:space="preserve"> items.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modified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for routine, comprehensive, and emergency </w:t>
      </w:r>
      <w:r>
        <w:rPr>
          <w:b/>
          <w:color w:val="000000"/>
          <w:sz w:val="20"/>
          <w:szCs w:val="20"/>
        </w:rPr>
        <w:t>change management processes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Customized </w:t>
      </w:r>
      <w:r>
        <w:rPr>
          <w:b/>
          <w:color w:val="000000"/>
          <w:sz w:val="20"/>
          <w:szCs w:val="20"/>
        </w:rPr>
        <w:t>Probes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Sensors</w:t>
      </w:r>
      <w:r>
        <w:rPr>
          <w:color w:val="000000"/>
          <w:sz w:val="20"/>
          <w:szCs w:val="20"/>
        </w:rPr>
        <w:t xml:space="preserve"> to gather and upload data in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for the population of </w:t>
      </w:r>
      <w:r>
        <w:rPr>
          <w:b/>
          <w:color w:val="000000"/>
          <w:sz w:val="20"/>
          <w:szCs w:val="20"/>
        </w:rPr>
        <w:t>CMDB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Imported data into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and performed transforma</w:t>
      </w:r>
      <w:r>
        <w:rPr>
          <w:color w:val="000000"/>
          <w:sz w:val="20"/>
          <w:szCs w:val="20"/>
        </w:rPr>
        <w:t xml:space="preserve">tions using </w:t>
      </w:r>
      <w:r>
        <w:rPr>
          <w:b/>
          <w:color w:val="000000"/>
          <w:sz w:val="20"/>
          <w:szCs w:val="20"/>
        </w:rPr>
        <w:t>Transform maps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and modified </w:t>
      </w:r>
      <w:r>
        <w:rPr>
          <w:b/>
          <w:color w:val="000000"/>
          <w:sz w:val="20"/>
          <w:szCs w:val="20"/>
        </w:rPr>
        <w:t>Scheduled Jobs</w:t>
      </w:r>
      <w:r>
        <w:rPr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Business Rules</w:t>
      </w:r>
      <w:r>
        <w:rPr>
          <w:color w:val="000000"/>
          <w:sz w:val="20"/>
          <w:szCs w:val="20"/>
        </w:rPr>
        <w:t xml:space="preserve">, and </w:t>
      </w:r>
      <w:r>
        <w:rPr>
          <w:b/>
          <w:color w:val="000000"/>
          <w:sz w:val="20"/>
          <w:szCs w:val="20"/>
        </w:rPr>
        <w:t>UI Actions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Modified and developed </w:t>
      </w:r>
      <w:r>
        <w:rPr>
          <w:b/>
          <w:color w:val="000000"/>
          <w:sz w:val="20"/>
          <w:szCs w:val="20"/>
        </w:rPr>
        <w:t>workflows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Workflow Scripts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Developed </w:t>
      </w:r>
      <w:r>
        <w:rPr>
          <w:b/>
          <w:color w:val="000000"/>
          <w:sz w:val="20"/>
          <w:szCs w:val="20"/>
        </w:rPr>
        <w:t>Knowledge Management</w:t>
      </w:r>
      <w:r>
        <w:rPr>
          <w:color w:val="000000"/>
          <w:sz w:val="20"/>
          <w:szCs w:val="20"/>
        </w:rPr>
        <w:t xml:space="preserve"> module with separate interface and workflow for finance-related knowledge articles and IT-related articles and developed </w:t>
      </w:r>
      <w:r>
        <w:rPr>
          <w:b/>
          <w:color w:val="000000"/>
          <w:sz w:val="20"/>
          <w:szCs w:val="20"/>
        </w:rPr>
        <w:t>Release Management</w:t>
      </w:r>
      <w:r>
        <w:rPr>
          <w:color w:val="000000"/>
          <w:sz w:val="20"/>
          <w:szCs w:val="20"/>
        </w:rPr>
        <w:t xml:space="preserve"> module.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Created </w:t>
      </w:r>
      <w:r>
        <w:rPr>
          <w:b/>
          <w:color w:val="000000"/>
          <w:sz w:val="20"/>
          <w:szCs w:val="20"/>
        </w:rPr>
        <w:t>Form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List buttons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Context menus</w:t>
      </w:r>
      <w:r>
        <w:rPr>
          <w:color w:val="000000"/>
          <w:sz w:val="20"/>
          <w:szCs w:val="20"/>
        </w:rPr>
        <w:t xml:space="preserve"> using </w:t>
      </w:r>
      <w:r>
        <w:rPr>
          <w:b/>
          <w:color w:val="000000"/>
          <w:sz w:val="20"/>
          <w:szCs w:val="20"/>
        </w:rPr>
        <w:t>UI Actions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Performed </w:t>
      </w:r>
      <w:r>
        <w:rPr>
          <w:b/>
          <w:color w:val="000000"/>
          <w:sz w:val="20"/>
          <w:szCs w:val="20"/>
        </w:rPr>
        <w:t>Data migrations</w:t>
      </w:r>
      <w:r>
        <w:rPr>
          <w:color w:val="000000"/>
          <w:sz w:val="20"/>
          <w:szCs w:val="20"/>
        </w:rPr>
        <w:t xml:space="preserve">, creating </w:t>
      </w:r>
      <w:r>
        <w:rPr>
          <w:b/>
          <w:color w:val="000000"/>
          <w:sz w:val="20"/>
          <w:szCs w:val="20"/>
        </w:rPr>
        <w:t xml:space="preserve">Data </w:t>
      </w:r>
      <w:r>
        <w:rPr>
          <w:b/>
          <w:color w:val="000000"/>
          <w:sz w:val="20"/>
          <w:szCs w:val="20"/>
        </w:rPr>
        <w:t>Sources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Transform maps</w:t>
      </w:r>
      <w:r>
        <w:rPr>
          <w:color w:val="000000"/>
          <w:sz w:val="20"/>
          <w:szCs w:val="20"/>
        </w:rPr>
        <w:t xml:space="preserve">, including parsing and importing external application data into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Designed and implemented </w:t>
      </w:r>
      <w:r>
        <w:rPr>
          <w:b/>
          <w:color w:val="000000"/>
          <w:sz w:val="20"/>
          <w:szCs w:val="20"/>
        </w:rPr>
        <w:t>Customer Service Management (CSM)</w:t>
      </w:r>
      <w:r>
        <w:rPr>
          <w:color w:val="000000"/>
          <w:sz w:val="20"/>
          <w:szCs w:val="20"/>
        </w:rPr>
        <w:t xml:space="preserve"> solutions, including </w:t>
      </w:r>
      <w:r>
        <w:rPr>
          <w:b/>
          <w:color w:val="000000"/>
          <w:sz w:val="20"/>
          <w:szCs w:val="20"/>
        </w:rPr>
        <w:t>Portal Development</w:t>
      </w:r>
      <w:r>
        <w:rPr>
          <w:color w:val="000000"/>
          <w:sz w:val="20"/>
          <w:szCs w:val="20"/>
        </w:rPr>
        <w:t xml:space="preserve"> and </w:t>
      </w:r>
      <w:r>
        <w:rPr>
          <w:b/>
          <w:color w:val="000000"/>
          <w:sz w:val="20"/>
          <w:szCs w:val="20"/>
        </w:rPr>
        <w:t>Internationalization</w:t>
      </w:r>
      <w:r>
        <w:rPr>
          <w:color w:val="000000"/>
          <w:sz w:val="20"/>
          <w:szCs w:val="20"/>
        </w:rPr>
        <w:t>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Performed testing and debugg</w:t>
      </w:r>
      <w:r>
        <w:rPr>
          <w:color w:val="000000"/>
          <w:sz w:val="20"/>
          <w:szCs w:val="20"/>
        </w:rPr>
        <w:t xml:space="preserve">ing of code written on the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b/>
          <w:color w:val="000000"/>
          <w:sz w:val="20"/>
          <w:szCs w:val="20"/>
        </w:rPr>
        <w:t xml:space="preserve"> platform</w:t>
      </w:r>
      <w:r>
        <w:rPr>
          <w:color w:val="000000"/>
          <w:sz w:val="20"/>
          <w:szCs w:val="20"/>
        </w:rPr>
        <w:t xml:space="preserve"> to ensure high-quality deliverables.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Documented and analyzed data gathered from workshops, surveys, and task analysis to create actionable insights.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Gained hands-on experience with the </w:t>
      </w:r>
      <w:r>
        <w:rPr>
          <w:b/>
          <w:color w:val="000000"/>
          <w:sz w:val="20"/>
          <w:szCs w:val="20"/>
        </w:rPr>
        <w:t>CMDB module</w:t>
      </w:r>
      <w:r>
        <w:rPr>
          <w:color w:val="000000"/>
          <w:sz w:val="20"/>
          <w:szCs w:val="20"/>
        </w:rPr>
        <w:t>, ensuring ac</w:t>
      </w:r>
      <w:r>
        <w:rPr>
          <w:color w:val="000000"/>
          <w:sz w:val="20"/>
          <w:szCs w:val="20"/>
        </w:rPr>
        <w:t>curate data management and effective configuration item tracking.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Applied strong knowledge of the ITIL framework to align ITSM processes with industry best practices.</w:t>
      </w:r>
    </w:p>
    <w:p w:rsidR="003A1235" w:rsidRDefault="00AF03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Advocated the use of </w:t>
      </w:r>
      <w:r>
        <w:rPr>
          <w:b/>
          <w:color w:val="000000"/>
          <w:sz w:val="20"/>
          <w:szCs w:val="20"/>
        </w:rPr>
        <w:t>Agile implementation</w:t>
      </w:r>
      <w:r>
        <w:rPr>
          <w:color w:val="000000"/>
          <w:sz w:val="20"/>
          <w:szCs w:val="20"/>
        </w:rPr>
        <w:t xml:space="preserve"> to simplify and enhance </w:t>
      </w:r>
      <w:proofErr w:type="spellStart"/>
      <w:r>
        <w:rPr>
          <w:b/>
          <w:color w:val="000000"/>
          <w:sz w:val="20"/>
          <w:szCs w:val="20"/>
        </w:rPr>
        <w:t>ServiceNow</w:t>
      </w:r>
      <w:proofErr w:type="spellEnd"/>
      <w:r>
        <w:rPr>
          <w:color w:val="000000"/>
          <w:sz w:val="20"/>
          <w:szCs w:val="20"/>
        </w:rPr>
        <w:t xml:space="preserve"> project deli</w:t>
      </w:r>
      <w:r>
        <w:rPr>
          <w:color w:val="000000"/>
          <w:sz w:val="20"/>
          <w:szCs w:val="20"/>
        </w:rPr>
        <w:t>very.</w:t>
      </w:r>
    </w:p>
    <w:p w:rsidR="003A1235" w:rsidRDefault="00AF038B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EDUCATION</w:t>
      </w: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Master of Science in Information Systems</w:t>
      </w:r>
    </w:p>
    <w:p w:rsidR="003A1235" w:rsidRDefault="00AF03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Northwest Missouri State University, Missouri– 2024.</w:t>
      </w:r>
    </w:p>
    <w:p w:rsidR="003A1235" w:rsidRDefault="003A12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:rsidR="003A1235" w:rsidRDefault="00AF03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B. Tech in Electronics and Communications Engineering </w:t>
      </w:r>
    </w:p>
    <w:p w:rsidR="003A1235" w:rsidRDefault="00AF03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JNTU Hyderabad – 2017.</w:t>
      </w:r>
    </w:p>
    <w:sectPr w:rsidR="003A1235" w:rsidSect="00456928">
      <w:pgSz w:w="11906" w:h="16838"/>
      <w:pgMar w:top="568" w:right="707" w:bottom="709" w:left="709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3E578A56-5024-4757-9005-32BAA9D74F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4FB2A1-A29A-4791-B66E-52BA9471C764}"/>
    <w:embedBold r:id="rId3" w:fontKey="{2F8E60FE-7524-4FA2-A0D1-BFFFDDD3F6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3B9977E-2EA7-4845-8AB4-2EB28A6173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690EDE8-CE08-40B3-B65A-916C4DA99EAC}"/>
    <w:embedItalic r:id="rId6" w:fontKey="{8E8D6441-E447-4087-9006-4B76FA19BD57}"/>
  </w:font>
  <w:font w:name="Calibri Light">
    <w:charset w:val="00"/>
    <w:family w:val="swiss"/>
    <w:pitch w:val="variable"/>
    <w:sig w:usb0="E4002EFF" w:usb1="C200247B" w:usb2="00000009" w:usb3="00000000" w:csb0="000001FF" w:csb1="00000000"/>
    <w:embedRegular r:id="rId7" w:fontKey="{33014353-070A-47D9-A7D5-A1D99F4AF1B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6370"/>
    <w:multiLevelType w:val="multilevel"/>
    <w:tmpl w:val="216C8A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8D7B4F"/>
    <w:multiLevelType w:val="multilevel"/>
    <w:tmpl w:val="961676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4EC5330"/>
    <w:multiLevelType w:val="multilevel"/>
    <w:tmpl w:val="63B0D7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2EB4EA6"/>
    <w:multiLevelType w:val="multilevel"/>
    <w:tmpl w:val="FA68F1D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D175F34"/>
    <w:multiLevelType w:val="multilevel"/>
    <w:tmpl w:val="456E16F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398014C"/>
    <w:multiLevelType w:val="multilevel"/>
    <w:tmpl w:val="CE3C8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characterSpacingControl w:val="doNotCompress"/>
  <w:compat/>
  <w:rsids>
    <w:rsidRoot w:val="003A1235"/>
    <w:rsid w:val="003A1235"/>
    <w:rsid w:val="00456928"/>
    <w:rsid w:val="005D128B"/>
    <w:rsid w:val="00776617"/>
    <w:rsid w:val="009334B6"/>
    <w:rsid w:val="009D146D"/>
    <w:rsid w:val="00AF038B"/>
    <w:rsid w:val="00BC6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928"/>
  </w:style>
  <w:style w:type="paragraph" w:styleId="Heading1">
    <w:name w:val="heading 1"/>
    <w:basedOn w:val="Normal"/>
    <w:next w:val="Normal"/>
    <w:uiPriority w:val="9"/>
    <w:qFormat/>
    <w:rsid w:val="0045692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45692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45692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5692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56928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45692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456928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AC73D5"/>
    <w:pPr>
      <w:spacing w:after="0" w:line="240" w:lineRule="auto"/>
      <w:jc w:val="both"/>
    </w:pPr>
    <w:rPr>
      <w:rFonts w:ascii="Tahoma" w:eastAsia="Times New Roman" w:hAnsi="Tahoma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AC73D5"/>
    <w:rPr>
      <w:rFonts w:ascii="Tahoma" w:eastAsia="Times New Roman" w:hAnsi="Tahoma" w:cs="Times New Roman"/>
      <w:kern w:val="0"/>
      <w:szCs w:val="24"/>
      <w:lang w:val="en-US"/>
    </w:rPr>
  </w:style>
  <w:style w:type="paragraph" w:styleId="ListParagraph">
    <w:name w:val="List Paragraph"/>
    <w:aliases w:val="Figure_name,List Paragraph1,List Paragraph(bulleted)"/>
    <w:basedOn w:val="Normal"/>
    <w:link w:val="ListParagraphChar"/>
    <w:uiPriority w:val="34"/>
    <w:qFormat/>
    <w:rsid w:val="00AC73D5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Figure_name Char,List Paragraph1 Char,List Paragraph(bulleted) Char"/>
    <w:link w:val="ListParagraph"/>
    <w:uiPriority w:val="34"/>
    <w:qFormat/>
    <w:locked/>
    <w:rsid w:val="00AC73D5"/>
    <w:rPr>
      <w:kern w:val="0"/>
      <w:lang w:val="en-US"/>
    </w:rPr>
  </w:style>
  <w:style w:type="character" w:styleId="Hyperlink">
    <w:name w:val="Hyperlink"/>
    <w:basedOn w:val="DefaultParagraphFont"/>
    <w:uiPriority w:val="99"/>
    <w:unhideWhenUsed/>
    <w:rsid w:val="00AC73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3D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555C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555C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7B0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45692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atuo3o4fv7uXeczG388ZzzANA==">CgMxLjA4AHIhMS1mQUxfSUhSUlJGaWF5eXZDN2NsakJHQl95LXlQZHBQ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2569</Words>
  <Characters>14647</Characters>
  <Application>Microsoft Office Word</Application>
  <DocSecurity>0</DocSecurity>
  <Lines>122</Lines>
  <Paragraphs>34</Paragraphs>
  <ScaleCrop>false</ScaleCrop>
  <Company/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Ahlada Ch</dc:creator>
  <cp:lastModifiedBy>user</cp:lastModifiedBy>
  <cp:revision>21</cp:revision>
  <dcterms:created xsi:type="dcterms:W3CDTF">2024-11-27T18:33:00Z</dcterms:created>
  <dcterms:modified xsi:type="dcterms:W3CDTF">2025-04-15T15:51:00Z</dcterms:modified>
</cp:coreProperties>
</file>